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F9A88" w14:textId="6CD18CF2" w:rsidR="00A4144D" w:rsidRPr="001D22ED" w:rsidRDefault="006049C6" w:rsidP="001D22ED">
      <w:pPr>
        <w:ind w:left="708"/>
        <w:jc w:val="center"/>
        <w:rPr>
          <w:rFonts w:asciiTheme="minorHAnsi" w:hAnsiTheme="minorHAnsi" w:cstheme="minorHAnsi"/>
          <w:b/>
          <w:bCs/>
          <w:color w:val="0CA373"/>
          <w:sz w:val="36"/>
          <w:szCs w:val="36"/>
          <w:lang w:val="en-GB"/>
        </w:rPr>
      </w:pPr>
      <w:r w:rsidRPr="005C508D">
        <w:rPr>
          <w:rFonts w:asciiTheme="minorHAnsi" w:hAnsiTheme="minorHAnsi" w:cstheme="minorHAnsi"/>
          <w:b/>
          <w:bCs/>
          <w:color w:val="0CA373"/>
          <w:sz w:val="36"/>
          <w:szCs w:val="36"/>
          <w:lang w:val="en-GB"/>
        </w:rPr>
        <w:t>Training Fiche Template</w:t>
      </w:r>
    </w:p>
    <w:tbl>
      <w:tblPr>
        <w:tblStyle w:val="Tablaconcuadrcula"/>
        <w:tblW w:w="9353" w:type="dxa"/>
        <w:tblInd w:w="-431" w:type="dxa"/>
        <w:tblLayout w:type="fixed"/>
        <w:tblLook w:val="04A0" w:firstRow="1" w:lastRow="0" w:firstColumn="1" w:lastColumn="0" w:noHBand="0" w:noVBand="1"/>
      </w:tblPr>
      <w:tblGrid>
        <w:gridCol w:w="2716"/>
        <w:gridCol w:w="5501"/>
        <w:gridCol w:w="1136"/>
      </w:tblGrid>
      <w:tr w:rsidR="005915FE" w:rsidRPr="003118B7" w14:paraId="04CD4AE8"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F3C69E0" w14:textId="77777777" w:rsidR="005915FE" w:rsidRPr="00DC278D" w:rsidRDefault="005915FE" w:rsidP="00566903">
            <w:pPr>
              <w:tabs>
                <w:tab w:val="left" w:pos="1157"/>
                <w:tab w:val="center" w:pos="1250"/>
              </w:tabs>
              <w:rPr>
                <w:rFonts w:asciiTheme="minorHAnsi" w:hAnsiTheme="minorHAnsi" w:cstheme="minorHAnsi"/>
                <w:b/>
                <w:bCs/>
                <w:color w:val="FFFFFF" w:themeColor="background1"/>
                <w:lang w:val="en-GB"/>
              </w:rPr>
            </w:pPr>
            <w:r w:rsidRPr="00DC278D">
              <w:rPr>
                <w:rFonts w:asciiTheme="minorHAnsi" w:eastAsia="Times New Roman" w:hAnsiTheme="minorHAnsi" w:cstheme="minorHAnsi"/>
                <w:b/>
                <w:bCs/>
                <w:color w:val="FFFFFF" w:themeColor="background1"/>
                <w:lang w:val="en-GB" w:eastAsia="en-GB"/>
              </w:rPr>
              <w:t>Title </w:t>
            </w:r>
            <w:r w:rsidRPr="00DC278D">
              <w:rPr>
                <w:rFonts w:asciiTheme="minorHAnsi" w:eastAsia="Times New Roman" w:hAnsiTheme="minorHAnsi" w:cstheme="minorHAnsi"/>
                <w:b/>
                <w:bCs/>
                <w:color w:val="FFFFFF" w:themeColor="background1"/>
                <w:lang w:val="en-GB" w:eastAsia="en-GB"/>
              </w:rPr>
              <w:tab/>
            </w:r>
            <w:r w:rsidRPr="00DC278D">
              <w:rPr>
                <w:rFonts w:asciiTheme="minorHAnsi" w:eastAsia="Times New Roman" w:hAnsiTheme="minorHAnsi" w:cstheme="minorHAnsi"/>
                <w:b/>
                <w:bCs/>
                <w:color w:val="FFFFFF" w:themeColor="background1"/>
                <w:lang w:val="en-GB"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B689B2" w14:textId="5F749505" w:rsidR="005915FE" w:rsidRPr="00DC278D" w:rsidRDefault="003118B7" w:rsidP="003118B7">
            <w:pPr>
              <w:rPr>
                <w:rFonts w:asciiTheme="minorHAnsi" w:hAnsiTheme="minorHAnsi" w:cstheme="minorHAnsi"/>
                <w:b/>
                <w:color w:val="1F3864" w:themeColor="accent1" w:themeShade="80"/>
                <w:lang w:val="en-GB"/>
              </w:rPr>
            </w:pPr>
            <w:r>
              <w:rPr>
                <w:rFonts w:asciiTheme="minorHAnsi" w:hAnsiTheme="minorHAnsi" w:cstheme="minorHAnsi"/>
                <w:b/>
                <w:lang w:val="en-GB"/>
              </w:rPr>
              <w:t>SELF-LEADERSHIP AND SELF-AWARENESS</w:t>
            </w:r>
          </w:p>
        </w:tc>
      </w:tr>
      <w:tr w:rsidR="005915FE" w:rsidRPr="00DC278D" w14:paraId="7E1CFB7E"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2BF6692" w14:textId="77777777" w:rsidR="005915FE" w:rsidRPr="00DC278D" w:rsidRDefault="005915FE" w:rsidP="00566903">
            <w:pPr>
              <w:rPr>
                <w:rFonts w:asciiTheme="minorHAnsi" w:hAnsiTheme="minorHAnsi" w:cstheme="minorHAnsi"/>
                <w:b/>
                <w:bCs/>
                <w:color w:val="FFFFFF" w:themeColor="background1"/>
                <w:lang w:val="en-GB"/>
              </w:rPr>
            </w:pPr>
            <w:r w:rsidRPr="00DC278D">
              <w:rPr>
                <w:rFonts w:asciiTheme="minorHAnsi" w:eastAsia="Times New Roman" w:hAnsiTheme="minorHAnsi" w:cstheme="minorHAnsi"/>
                <w:b/>
                <w:bCs/>
                <w:color w:val="FFFFFF" w:themeColor="background1"/>
                <w:lang w:val="en-GB" w:eastAsia="en-GB"/>
              </w:rPr>
              <w:t>Keywords (meta tag)</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CEC309" w14:textId="77777777" w:rsidR="005915FE" w:rsidRPr="00DC278D" w:rsidRDefault="005915FE" w:rsidP="00566903">
            <w:pPr>
              <w:rPr>
                <w:rFonts w:asciiTheme="minorHAnsi" w:hAnsiTheme="minorHAnsi" w:cstheme="minorHAnsi"/>
                <w:color w:val="1F3864" w:themeColor="accent1" w:themeShade="80"/>
                <w:lang w:val="en-GB"/>
              </w:rPr>
            </w:pPr>
            <w:r>
              <w:rPr>
                <w:rFonts w:asciiTheme="minorHAnsi" w:hAnsiTheme="minorHAnsi" w:cstheme="minorHAnsi"/>
                <w:lang w:val="en-GB"/>
              </w:rPr>
              <w:t>Self-leadership, self-awareness, personal development</w:t>
            </w:r>
          </w:p>
        </w:tc>
      </w:tr>
      <w:tr w:rsidR="005915FE" w:rsidRPr="00DC278D" w14:paraId="1E9A167B"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8E91F10" w14:textId="77777777" w:rsidR="005915FE" w:rsidRPr="00DC278D" w:rsidRDefault="005915FE" w:rsidP="00566903">
            <w:pPr>
              <w:rPr>
                <w:rFonts w:asciiTheme="minorHAnsi" w:eastAsia="Times New Roman" w:hAnsiTheme="minorHAnsi" w:cstheme="minorHAnsi"/>
                <w:b/>
                <w:bCs/>
                <w:color w:val="FFFFFF" w:themeColor="background1"/>
                <w:lang w:val="en-GB" w:eastAsia="en-GB"/>
              </w:rPr>
            </w:pPr>
            <w:r w:rsidRPr="00DC278D">
              <w:rPr>
                <w:rFonts w:asciiTheme="minorHAnsi" w:eastAsia="Times New Roman" w:hAnsiTheme="minorHAnsi" w:cstheme="minorHAnsi"/>
                <w:b/>
                <w:bCs/>
                <w:color w:val="FFFFFF" w:themeColor="background1"/>
                <w:lang w:val="en-GB" w:eastAsia="en-GB"/>
              </w:rPr>
              <w:t>Language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598041" w14:textId="77777777" w:rsidR="005915FE" w:rsidRPr="00DC278D" w:rsidRDefault="005915FE" w:rsidP="00566903">
            <w:pPr>
              <w:rPr>
                <w:rFonts w:asciiTheme="minorHAnsi" w:hAnsiTheme="minorHAnsi" w:cstheme="minorHAnsi"/>
                <w:color w:val="1F3864" w:themeColor="accent1" w:themeShade="80"/>
                <w:lang w:val="en-GB"/>
              </w:rPr>
            </w:pPr>
            <w:r w:rsidRPr="00DC278D">
              <w:rPr>
                <w:rFonts w:asciiTheme="minorHAnsi" w:hAnsiTheme="minorHAnsi" w:cstheme="minorHAnsi"/>
                <w:lang w:val="en-GB"/>
              </w:rPr>
              <w:t>English</w:t>
            </w:r>
          </w:p>
        </w:tc>
      </w:tr>
      <w:tr w:rsidR="005915FE" w:rsidRPr="00DC278D" w14:paraId="12E375C4"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5D307F" w14:textId="77777777" w:rsidR="005915FE" w:rsidRPr="00DC278D" w:rsidRDefault="005915FE" w:rsidP="00566903">
            <w:pPr>
              <w:jc w:val="both"/>
              <w:rPr>
                <w:rFonts w:asciiTheme="minorHAnsi" w:hAnsiTheme="minorHAnsi" w:cstheme="minorHAnsi"/>
                <w:b/>
                <w:bCs/>
                <w:color w:val="FFFFFF" w:themeColor="background1"/>
                <w:lang w:val="en-GB"/>
              </w:rPr>
            </w:pPr>
            <w:r w:rsidRPr="00DC278D">
              <w:rPr>
                <w:rFonts w:asciiTheme="minorHAnsi" w:eastAsia="Times New Roman" w:hAnsiTheme="minorHAnsi" w:cstheme="minorHAnsi"/>
                <w:b/>
                <w:bCs/>
                <w:color w:val="FFFFFF" w:themeColor="background1"/>
                <w:lang w:val="en-GB" w:eastAsia="en-GB"/>
              </w:rPr>
              <w:t>Objectives  / Goals / Learning outcomes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1A3A5F" w14:textId="77777777" w:rsidR="005915FE" w:rsidRPr="00DC278D" w:rsidRDefault="005915FE" w:rsidP="00566903">
            <w:pPr>
              <w:pStyle w:val="Prrafodelista"/>
              <w:numPr>
                <w:ilvl w:val="0"/>
                <w:numId w:val="4"/>
              </w:numPr>
              <w:jc w:val="both"/>
              <w:rPr>
                <w:rFonts w:asciiTheme="minorHAnsi" w:hAnsiTheme="minorHAnsi" w:cstheme="minorHAnsi"/>
                <w:color w:val="1F3864" w:themeColor="accent1" w:themeShade="80"/>
                <w:lang w:val="en-GB"/>
              </w:rPr>
            </w:pPr>
            <w:r>
              <w:rPr>
                <w:rFonts w:asciiTheme="minorHAnsi" w:hAnsiTheme="minorHAnsi" w:cstheme="minorHAnsi"/>
                <w:lang w:val="en-GB"/>
              </w:rPr>
              <w:t>Explain the concepts of self-awareness and self-leadership</w:t>
            </w:r>
          </w:p>
          <w:p w14:paraId="6B3E3E3A" w14:textId="77777777" w:rsidR="005915FE" w:rsidRPr="00DC278D" w:rsidRDefault="005915FE" w:rsidP="00566903">
            <w:pPr>
              <w:pStyle w:val="Prrafodelista"/>
              <w:numPr>
                <w:ilvl w:val="0"/>
                <w:numId w:val="4"/>
              </w:numPr>
              <w:jc w:val="both"/>
              <w:rPr>
                <w:rFonts w:asciiTheme="minorHAnsi" w:hAnsiTheme="minorHAnsi" w:cstheme="minorHAnsi"/>
                <w:color w:val="1F3864" w:themeColor="accent1" w:themeShade="80"/>
                <w:lang w:val="en-GB"/>
              </w:rPr>
            </w:pPr>
            <w:r w:rsidRPr="00DC278D">
              <w:rPr>
                <w:rFonts w:asciiTheme="minorHAnsi" w:hAnsiTheme="minorHAnsi" w:cstheme="minorHAnsi"/>
                <w:color w:val="000000" w:themeColor="text1"/>
                <w:lang w:val="en-GB"/>
              </w:rPr>
              <w:t xml:space="preserve">Discuss the </w:t>
            </w:r>
            <w:r>
              <w:rPr>
                <w:rFonts w:asciiTheme="minorHAnsi" w:hAnsiTheme="minorHAnsi" w:cstheme="minorHAnsi"/>
                <w:color w:val="000000" w:themeColor="text1"/>
                <w:lang w:val="en-GB"/>
              </w:rPr>
              <w:t>gains from growing self-leadership and self-awareness in business and in crises</w:t>
            </w:r>
          </w:p>
          <w:p w14:paraId="4DE6309A" w14:textId="77777777" w:rsidR="005915FE" w:rsidRPr="00DC278D" w:rsidRDefault="005915FE" w:rsidP="00566903">
            <w:pPr>
              <w:pStyle w:val="Prrafodelista"/>
              <w:numPr>
                <w:ilvl w:val="0"/>
                <w:numId w:val="4"/>
              </w:numPr>
              <w:jc w:val="both"/>
              <w:rPr>
                <w:rFonts w:asciiTheme="minorHAnsi" w:hAnsiTheme="minorHAnsi" w:cstheme="minorHAnsi"/>
                <w:color w:val="1F3864" w:themeColor="accent1" w:themeShade="80"/>
                <w:lang w:val="en-GB"/>
              </w:rPr>
            </w:pPr>
            <w:r>
              <w:rPr>
                <w:rFonts w:asciiTheme="minorHAnsi" w:hAnsiTheme="minorHAnsi" w:cstheme="minorHAnsi"/>
                <w:lang w:val="en-GB"/>
              </w:rPr>
              <w:t>Identify ways to develop self-awareness and self-leadership</w:t>
            </w:r>
          </w:p>
        </w:tc>
      </w:tr>
      <w:tr w:rsidR="005915FE" w:rsidRPr="00DC278D" w14:paraId="4491F1B4" w14:textId="77777777" w:rsidTr="00566903">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3B29904F" w14:textId="77777777" w:rsidR="005915FE" w:rsidRPr="00DC278D" w:rsidRDefault="005915FE" w:rsidP="00566903">
            <w:pPr>
              <w:jc w:val="both"/>
              <w:rPr>
                <w:rFonts w:asciiTheme="minorHAnsi" w:hAnsiTheme="minorHAnsi" w:cstheme="minorHAnsi"/>
                <w:color w:val="1F3864" w:themeColor="accent1" w:themeShade="80"/>
                <w:lang w:val="en-GB"/>
              </w:rPr>
            </w:pPr>
            <w:r w:rsidRPr="00DC278D">
              <w:rPr>
                <w:rFonts w:asciiTheme="minorHAnsi" w:eastAsia="Times New Roman" w:hAnsiTheme="minorHAnsi" w:cstheme="minorHAnsi"/>
                <w:b/>
                <w:bCs/>
                <w:color w:val="FFFFFF" w:themeColor="background1"/>
                <w:lang w:val="en-GB" w:eastAsia="en-GB"/>
              </w:rPr>
              <w:t>Training area: (Select one)  </w:t>
            </w:r>
          </w:p>
        </w:tc>
      </w:tr>
      <w:tr w:rsidR="005915FE" w:rsidRPr="003118B7" w14:paraId="1A2B0626" w14:textId="77777777" w:rsidTr="00566903">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F2596A" w14:textId="77777777" w:rsidR="005915FE" w:rsidRPr="00DC278D" w:rsidRDefault="005915FE" w:rsidP="00566903">
            <w:pPr>
              <w:rPr>
                <w:rFonts w:asciiTheme="minorHAnsi" w:eastAsia="Times New Roman" w:hAnsiTheme="minorHAnsi" w:cstheme="minorHAnsi"/>
                <w:b/>
                <w:bCs/>
                <w:lang w:val="en-GB" w:eastAsia="en-GB"/>
              </w:rPr>
            </w:pPr>
            <w:r w:rsidRPr="00DC278D">
              <w:rPr>
                <w:rFonts w:asciiTheme="minorHAnsi" w:eastAsia="Times New Roman" w:hAnsiTheme="minorHAnsi" w:cstheme="minorHAnsi"/>
                <w:b/>
                <w:bCs/>
                <w:lang w:val="en-GB" w:eastAsia="en-GB"/>
              </w:rPr>
              <w:t>Online / Digital Marketing / Cyber-Security</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5CF4E0" w14:textId="77777777" w:rsidR="005915FE" w:rsidRPr="00DC278D" w:rsidRDefault="005915FE" w:rsidP="00566903">
            <w:pPr>
              <w:rPr>
                <w:rFonts w:asciiTheme="minorHAnsi" w:eastAsia="Times New Roman" w:hAnsiTheme="minorHAnsi" w:cstheme="minorHAnsi"/>
                <w:b/>
                <w:bCs/>
                <w:color w:val="FFFFFF" w:themeColor="background1"/>
                <w:lang w:val="en-GB" w:eastAsia="en-GB"/>
              </w:rPr>
            </w:pPr>
          </w:p>
        </w:tc>
      </w:tr>
      <w:tr w:rsidR="005915FE" w:rsidRPr="00DC278D" w14:paraId="0C2A9725" w14:textId="77777777" w:rsidTr="00566903">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97B24C" w14:textId="77777777" w:rsidR="005915FE" w:rsidRPr="00DC278D" w:rsidRDefault="005915FE" w:rsidP="00566903">
            <w:pPr>
              <w:rPr>
                <w:rFonts w:asciiTheme="minorHAnsi" w:eastAsia="Times New Roman" w:hAnsiTheme="minorHAnsi" w:cstheme="minorHAnsi"/>
                <w:b/>
                <w:bCs/>
                <w:lang w:val="en-GB" w:eastAsia="en-GB"/>
              </w:rPr>
            </w:pPr>
            <w:r w:rsidRPr="00DC278D">
              <w:rPr>
                <w:rFonts w:asciiTheme="minorHAnsi" w:eastAsia="Times New Roman" w:hAnsiTheme="minorHAnsi" w:cstheme="minorHAnsi"/>
                <w:b/>
                <w:bCs/>
                <w:lang w:val="en-GB" w:eastAsia="en-GB"/>
              </w:rPr>
              <w:t>E-Commerce / Financing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9A00D49" w14:textId="77777777" w:rsidR="005915FE" w:rsidRPr="00DC278D" w:rsidRDefault="005915FE" w:rsidP="00566903">
            <w:pPr>
              <w:rPr>
                <w:rFonts w:asciiTheme="minorHAnsi" w:eastAsia="Times New Roman" w:hAnsiTheme="minorHAnsi" w:cstheme="minorHAnsi"/>
                <w:b/>
                <w:bCs/>
                <w:color w:val="FFFFFF" w:themeColor="background1"/>
                <w:lang w:val="en-GB" w:eastAsia="en-GB"/>
              </w:rPr>
            </w:pPr>
          </w:p>
        </w:tc>
      </w:tr>
      <w:tr w:rsidR="005915FE" w:rsidRPr="00DC278D" w14:paraId="336ECBD2" w14:textId="77777777" w:rsidTr="00566903">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F51007" w14:textId="77777777" w:rsidR="005915FE" w:rsidRPr="00DC278D" w:rsidRDefault="005915FE" w:rsidP="00566903">
            <w:pPr>
              <w:rPr>
                <w:rFonts w:asciiTheme="minorHAnsi" w:eastAsia="Times New Roman" w:hAnsiTheme="minorHAnsi" w:cstheme="minorHAnsi"/>
                <w:b/>
                <w:bCs/>
                <w:lang w:val="en-GB" w:eastAsia="en-GB"/>
              </w:rPr>
            </w:pPr>
            <w:r w:rsidRPr="00DC278D">
              <w:rPr>
                <w:rFonts w:asciiTheme="minorHAnsi" w:eastAsia="Times New Roman" w:hAnsiTheme="minorHAnsi" w:cstheme="minorHAnsi"/>
                <w:b/>
                <w:bCs/>
                <w:lang w:val="en-GB" w:eastAsia="en-GB"/>
              </w:rPr>
              <w:t>Digital Well-Being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C74AF1D" w14:textId="77777777" w:rsidR="005915FE" w:rsidRPr="00DC278D" w:rsidRDefault="005915FE" w:rsidP="00566903">
            <w:pPr>
              <w:jc w:val="center"/>
              <w:rPr>
                <w:rFonts w:asciiTheme="minorHAnsi" w:eastAsia="Times New Roman" w:hAnsiTheme="minorHAnsi" w:cstheme="minorHAnsi"/>
                <w:b/>
                <w:bCs/>
                <w:color w:val="FFFFFF" w:themeColor="background1"/>
                <w:lang w:val="en-GB" w:eastAsia="en-GB"/>
              </w:rPr>
            </w:pPr>
            <w:r w:rsidRPr="00DC278D">
              <w:rPr>
                <w:rFonts w:asciiTheme="minorHAnsi" w:eastAsia="Times New Roman" w:hAnsiTheme="minorHAnsi" w:cstheme="minorHAnsi"/>
                <w:b/>
                <w:bCs/>
                <w:color w:val="FFFFFF" w:themeColor="background1"/>
                <w:lang w:val="en-GB" w:eastAsia="en-GB"/>
              </w:rPr>
              <w:t>X</w:t>
            </w:r>
          </w:p>
        </w:tc>
      </w:tr>
      <w:tr w:rsidR="005915FE" w:rsidRPr="00DC278D" w14:paraId="2B4D07EA" w14:textId="77777777" w:rsidTr="00566903">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8DFA6D" w14:textId="77777777" w:rsidR="005915FE" w:rsidRPr="00DC278D" w:rsidRDefault="005915FE" w:rsidP="00566903">
            <w:pPr>
              <w:rPr>
                <w:rFonts w:asciiTheme="minorHAnsi" w:eastAsia="Times New Roman" w:hAnsiTheme="minorHAnsi" w:cstheme="minorHAnsi"/>
                <w:b/>
                <w:bCs/>
                <w:lang w:val="en-GB" w:eastAsia="en-GB"/>
              </w:rPr>
            </w:pPr>
            <w:r w:rsidRPr="00DC278D">
              <w:rPr>
                <w:rFonts w:asciiTheme="minorHAnsi" w:eastAsia="Times New Roman" w:hAnsiTheme="minorHAnsi" w:cstheme="minorHAnsi"/>
                <w:b/>
                <w:bCs/>
                <w:lang w:val="en-GB" w:eastAsia="en-GB"/>
              </w:rPr>
              <w:t>Smart work / Digital Nomads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2DCCF7D9" w14:textId="77777777" w:rsidR="005915FE" w:rsidRPr="00DC278D" w:rsidRDefault="005915FE" w:rsidP="00566903">
            <w:pPr>
              <w:rPr>
                <w:rFonts w:asciiTheme="minorHAnsi" w:eastAsia="Times New Roman" w:hAnsiTheme="minorHAnsi" w:cstheme="minorHAnsi"/>
                <w:b/>
                <w:bCs/>
                <w:color w:val="FFFFFF" w:themeColor="background1"/>
                <w:lang w:val="en-GB" w:eastAsia="en-GB"/>
              </w:rPr>
            </w:pPr>
          </w:p>
        </w:tc>
      </w:tr>
      <w:tr w:rsidR="005915FE" w:rsidRPr="00DC278D" w14:paraId="2AD3186A" w14:textId="77777777" w:rsidTr="00566903">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5356BCE" w14:textId="77777777" w:rsidR="005915FE" w:rsidRPr="00DC278D" w:rsidRDefault="005915FE" w:rsidP="00566903">
            <w:pPr>
              <w:rPr>
                <w:rFonts w:asciiTheme="minorHAnsi" w:eastAsia="Times New Roman" w:hAnsiTheme="minorHAnsi" w:cstheme="minorHAnsi"/>
                <w:b/>
                <w:bCs/>
                <w:color w:val="FFFFFF" w:themeColor="background1"/>
                <w:lang w:val="en-GB" w:eastAsia="en-GB"/>
              </w:rPr>
            </w:pPr>
            <w:r w:rsidRPr="00DC278D">
              <w:rPr>
                <w:rFonts w:asciiTheme="minorHAnsi" w:eastAsia="Times New Roman" w:hAnsiTheme="minorHAnsi" w:cstheme="minorHAnsi"/>
                <w:b/>
                <w:bCs/>
                <w:color w:val="FFFFFF" w:themeColor="background1"/>
                <w:lang w:val="en-GB" w:eastAsia="en-GB"/>
              </w:rPr>
              <w:t>Description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75A8D6" w14:textId="77777777" w:rsidR="005915FE" w:rsidRDefault="005915FE" w:rsidP="00566903">
            <w:pPr>
              <w:pStyle w:val="Prrafodelista"/>
              <w:spacing w:after="0" w:line="240" w:lineRule="auto"/>
              <w:ind w:left="360"/>
              <w:jc w:val="both"/>
              <w:textAlignment w:val="baseline"/>
              <w:rPr>
                <w:rFonts w:eastAsia="Times New Roman" w:cs="Calibri"/>
                <w:color w:val="FF0000"/>
                <w:sz w:val="24"/>
                <w:szCs w:val="24"/>
                <w:lang w:val="en-GB"/>
              </w:rPr>
            </w:pPr>
          </w:p>
          <w:p w14:paraId="15DADBE8" w14:textId="77777777" w:rsidR="005915FE" w:rsidRDefault="005915FE" w:rsidP="00566903">
            <w:pPr>
              <w:pStyle w:val="Prrafodelista"/>
              <w:spacing w:after="0" w:line="240" w:lineRule="auto"/>
              <w:ind w:left="360" w:right="316"/>
              <w:jc w:val="both"/>
              <w:textAlignment w:val="baseline"/>
              <w:rPr>
                <w:rFonts w:eastAsia="Times New Roman" w:cs="Calibri"/>
                <w:sz w:val="24"/>
                <w:szCs w:val="24"/>
                <w:lang w:val="en-GB"/>
              </w:rPr>
            </w:pPr>
            <w:r>
              <w:rPr>
                <w:rFonts w:eastAsia="Times New Roman" w:cs="Calibri"/>
                <w:sz w:val="24"/>
                <w:szCs w:val="24"/>
                <w:lang w:val="en-GB"/>
              </w:rPr>
              <w:t xml:space="preserve">Self-awareness and self-leadership are two mutually related topics that are gaining relevance in management literature and practice. Developing self-awareness helps improving business success but also allows individuals to more easily cope with external shocks such as pandemics. It is also one of essential ingredients of self-leadership. This unit looks at meaning of both concepts and explains their relevance for individuals and organisations. Practical advices for personal self-awareness and self-leadership development are provided. </w:t>
            </w:r>
          </w:p>
          <w:p w14:paraId="083315AC" w14:textId="77777777" w:rsidR="005915FE" w:rsidRPr="005D1F70" w:rsidRDefault="005915FE" w:rsidP="00566903">
            <w:pPr>
              <w:spacing w:after="0" w:line="240" w:lineRule="auto"/>
              <w:ind w:right="316"/>
              <w:jc w:val="both"/>
              <w:textAlignment w:val="baseline"/>
              <w:rPr>
                <w:rFonts w:asciiTheme="minorHAnsi" w:eastAsia="Times New Roman" w:hAnsiTheme="minorHAnsi" w:cstheme="minorHAnsi"/>
                <w:b/>
                <w:bCs/>
                <w:lang w:val="en-GB" w:eastAsia="en-GB"/>
              </w:rPr>
            </w:pPr>
          </w:p>
        </w:tc>
      </w:tr>
      <w:tr w:rsidR="005915FE" w:rsidRPr="00DC278D" w14:paraId="534F25F5"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F5C656F" w14:textId="77777777" w:rsidR="005915FE" w:rsidRPr="00DC278D" w:rsidRDefault="005915FE" w:rsidP="00566903">
            <w:pPr>
              <w:rPr>
                <w:rFonts w:asciiTheme="minorHAnsi" w:hAnsiTheme="minorHAnsi" w:cstheme="minorHAnsi"/>
                <w:b/>
                <w:bCs/>
                <w:lang w:val="en-GB"/>
              </w:rPr>
            </w:pPr>
            <w:r w:rsidRPr="00DC278D">
              <w:rPr>
                <w:rFonts w:asciiTheme="minorHAnsi" w:eastAsia="Times New Roman" w:hAnsiTheme="minorHAnsi" w:cstheme="minorHAnsi"/>
                <w:b/>
                <w:bCs/>
                <w:color w:val="FFFFFF" w:themeColor="background1"/>
                <w:lang w:val="en-GB" w:eastAsia="en-GB"/>
              </w:rPr>
              <w:t>Contents arranged in 3 levels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AC45BE" w14:textId="77777777" w:rsidR="005915FE" w:rsidRDefault="005915FE" w:rsidP="00566903">
            <w:pPr>
              <w:pStyle w:val="Prrafodelista"/>
              <w:spacing w:after="0" w:line="240" w:lineRule="auto"/>
              <w:ind w:left="360"/>
              <w:textAlignment w:val="baseline"/>
              <w:rPr>
                <w:rFonts w:asciiTheme="minorHAnsi" w:eastAsia="Times New Roman" w:hAnsiTheme="minorHAnsi" w:cstheme="minorHAnsi"/>
                <w:b/>
                <w:bCs/>
                <w:lang w:val="en-GB" w:eastAsia="en-GB"/>
              </w:rPr>
            </w:pPr>
          </w:p>
          <w:p w14:paraId="69FC4B95" w14:textId="278ABF1F" w:rsidR="005915FE" w:rsidRPr="00DC278D" w:rsidRDefault="0078060C" w:rsidP="00566903">
            <w:pPr>
              <w:pStyle w:val="Prrafodelista"/>
              <w:numPr>
                <w:ilvl w:val="0"/>
                <w:numId w:val="1"/>
              </w:numPr>
              <w:spacing w:after="0" w:line="240" w:lineRule="auto"/>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Health and work-life balance disorders</w:t>
            </w:r>
          </w:p>
          <w:p w14:paraId="0EEC90DD" w14:textId="77777777" w:rsidR="005915FE" w:rsidRPr="00DC278D" w:rsidRDefault="005915FE" w:rsidP="00566903">
            <w:pPr>
              <w:spacing w:after="0" w:line="240" w:lineRule="auto"/>
              <w:ind w:firstLine="708"/>
              <w:textAlignment w:val="baseline"/>
              <w:rPr>
                <w:rFonts w:asciiTheme="minorHAnsi" w:eastAsia="Times New Roman" w:hAnsiTheme="minorHAnsi" w:cstheme="minorHAnsi"/>
                <w:lang w:val="en-GB" w:eastAsia="en-GB"/>
              </w:rPr>
            </w:pPr>
          </w:p>
          <w:p w14:paraId="247E19D2" w14:textId="77777777" w:rsidR="005915FE" w:rsidRPr="00DC278D" w:rsidRDefault="005915FE" w:rsidP="00566903">
            <w:pPr>
              <w:spacing w:after="0" w:line="240" w:lineRule="auto"/>
              <w:ind w:left="360"/>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2.1</w:t>
            </w:r>
            <w:r w:rsidRPr="00DC278D">
              <w:rPr>
                <w:rFonts w:asciiTheme="minorHAnsi" w:eastAsia="Times New Roman" w:hAnsiTheme="minorHAnsi" w:cstheme="minorHAnsi"/>
                <w:b/>
                <w:bCs/>
                <w:lang w:val="en-GB" w:eastAsia="en-GB"/>
              </w:rPr>
              <w:t xml:space="preserve"> </w:t>
            </w:r>
            <w:r>
              <w:rPr>
                <w:rFonts w:asciiTheme="minorHAnsi" w:eastAsia="Times New Roman" w:hAnsiTheme="minorHAnsi" w:cstheme="minorHAnsi"/>
                <w:b/>
                <w:bCs/>
                <w:lang w:val="en-GB" w:eastAsia="en-GB"/>
              </w:rPr>
              <w:t>Self-leadership and self-awareness</w:t>
            </w:r>
            <w:r w:rsidRPr="00DC278D">
              <w:rPr>
                <w:rFonts w:asciiTheme="minorHAnsi" w:eastAsia="Times New Roman" w:hAnsiTheme="minorHAnsi" w:cstheme="minorHAnsi"/>
                <w:b/>
                <w:bCs/>
                <w:lang w:val="en-GB" w:eastAsia="en-GB"/>
              </w:rPr>
              <w:t> </w:t>
            </w:r>
          </w:p>
          <w:p w14:paraId="14B15539" w14:textId="77777777" w:rsidR="005915FE" w:rsidRPr="00DC278D" w:rsidRDefault="005915FE" w:rsidP="00566903">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2</w:t>
            </w:r>
            <w:r w:rsidRPr="00DC278D">
              <w:rPr>
                <w:rFonts w:asciiTheme="minorHAnsi" w:eastAsia="Times New Roman" w:hAnsiTheme="minorHAnsi" w:cstheme="minorHAnsi"/>
                <w:lang w:val="en-GB" w:eastAsia="en-GB"/>
              </w:rPr>
              <w:t xml:space="preserve">.1.1 </w:t>
            </w:r>
            <w:r>
              <w:rPr>
                <w:rFonts w:asciiTheme="minorHAnsi" w:eastAsia="Times New Roman" w:hAnsiTheme="minorHAnsi" w:cstheme="minorHAnsi"/>
                <w:lang w:val="en-GB" w:eastAsia="en-GB"/>
              </w:rPr>
              <w:t>Importance of knowing inner you</w:t>
            </w:r>
            <w:r w:rsidRPr="00DC278D">
              <w:rPr>
                <w:rFonts w:asciiTheme="minorHAnsi" w:eastAsia="Times New Roman" w:hAnsiTheme="minorHAnsi" w:cstheme="minorHAnsi"/>
                <w:lang w:val="en-GB" w:eastAsia="en-GB"/>
              </w:rPr>
              <w:t xml:space="preserve">  </w:t>
            </w:r>
          </w:p>
          <w:p w14:paraId="721F2D91" w14:textId="77777777" w:rsidR="005915FE" w:rsidRPr="00DC278D" w:rsidRDefault="005915FE" w:rsidP="00566903">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2</w:t>
            </w:r>
            <w:r w:rsidRPr="00DC278D">
              <w:rPr>
                <w:rFonts w:asciiTheme="minorHAnsi" w:eastAsia="Times New Roman" w:hAnsiTheme="minorHAnsi" w:cstheme="minorHAnsi"/>
                <w:lang w:val="en-GB" w:eastAsia="en-GB"/>
              </w:rPr>
              <w:t>.1.2</w:t>
            </w:r>
            <w:r>
              <w:rPr>
                <w:rFonts w:asciiTheme="minorHAnsi" w:eastAsia="Times New Roman" w:hAnsiTheme="minorHAnsi" w:cstheme="minorHAnsi"/>
                <w:lang w:val="en-GB" w:eastAsia="en-GB"/>
              </w:rPr>
              <w:t xml:space="preserve"> What is (not) self-leadership and self-awareness</w:t>
            </w:r>
            <w:r w:rsidRPr="00DC278D">
              <w:rPr>
                <w:rFonts w:asciiTheme="minorHAnsi" w:eastAsia="Times New Roman" w:hAnsiTheme="minorHAnsi" w:cstheme="minorHAnsi"/>
                <w:lang w:val="en-GB" w:eastAsia="en-GB"/>
              </w:rPr>
              <w:t xml:space="preserve"> </w:t>
            </w:r>
          </w:p>
          <w:p w14:paraId="312406EB" w14:textId="77777777" w:rsidR="005915FE" w:rsidRPr="00DC278D" w:rsidRDefault="005915FE" w:rsidP="00566903">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2</w:t>
            </w:r>
            <w:r w:rsidRPr="00DC278D">
              <w:rPr>
                <w:rFonts w:asciiTheme="minorHAnsi" w:eastAsia="Times New Roman" w:hAnsiTheme="minorHAnsi" w:cstheme="minorHAnsi"/>
                <w:lang w:val="en-GB" w:eastAsia="en-GB"/>
              </w:rPr>
              <w:t xml:space="preserve">.1.3 </w:t>
            </w:r>
            <w:r>
              <w:rPr>
                <w:rFonts w:asciiTheme="minorHAnsi" w:eastAsia="Times New Roman" w:hAnsiTheme="minorHAnsi" w:cstheme="minorHAnsi"/>
                <w:lang w:val="en-GB" w:eastAsia="en-GB"/>
              </w:rPr>
              <w:t>Cultivating self-awareness</w:t>
            </w:r>
          </w:p>
          <w:p w14:paraId="4E2A26EF" w14:textId="77777777" w:rsidR="005915FE" w:rsidRPr="00DC278D" w:rsidRDefault="005915FE" w:rsidP="00566903">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2</w:t>
            </w:r>
            <w:r w:rsidRPr="00DC278D">
              <w:rPr>
                <w:rFonts w:asciiTheme="minorHAnsi" w:eastAsia="Times New Roman" w:hAnsiTheme="minorHAnsi" w:cstheme="minorHAnsi"/>
                <w:lang w:val="en-GB" w:eastAsia="en-GB"/>
              </w:rPr>
              <w:t xml:space="preserve">.1.4 </w:t>
            </w:r>
            <w:r>
              <w:rPr>
                <w:rFonts w:asciiTheme="minorHAnsi" w:eastAsia="Times New Roman" w:hAnsiTheme="minorHAnsi" w:cstheme="minorHAnsi"/>
                <w:lang w:val="en-GB" w:eastAsia="en-GB"/>
              </w:rPr>
              <w:t>Cultivating self-leadership</w:t>
            </w:r>
          </w:p>
          <w:p w14:paraId="42247631" w14:textId="77777777" w:rsidR="005915FE" w:rsidRPr="00DC278D" w:rsidRDefault="005915FE" w:rsidP="00566903">
            <w:pPr>
              <w:spacing w:after="0" w:line="240" w:lineRule="auto"/>
              <w:ind w:left="360"/>
              <w:textAlignment w:val="baseline"/>
              <w:rPr>
                <w:rFonts w:asciiTheme="minorHAnsi" w:eastAsia="Times New Roman" w:hAnsiTheme="minorHAnsi" w:cstheme="minorHAnsi"/>
                <w:lang w:val="en-GB" w:eastAsia="en-GB"/>
              </w:rPr>
            </w:pPr>
          </w:p>
          <w:p w14:paraId="0BD707B3" w14:textId="77777777" w:rsidR="005915FE" w:rsidRPr="00DC278D" w:rsidRDefault="005915FE" w:rsidP="00566903">
            <w:pPr>
              <w:spacing w:after="0" w:line="240" w:lineRule="auto"/>
              <w:ind w:left="708"/>
              <w:textAlignment w:val="baseline"/>
              <w:rPr>
                <w:rFonts w:asciiTheme="minorHAnsi" w:hAnsiTheme="minorHAnsi" w:cstheme="minorHAnsi"/>
                <w:lang w:val="en-GB"/>
              </w:rPr>
            </w:pPr>
          </w:p>
        </w:tc>
      </w:tr>
      <w:tr w:rsidR="005915FE" w:rsidRPr="00DC278D" w14:paraId="08FF47BE"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E70103B" w14:textId="77777777" w:rsidR="005915FE" w:rsidRPr="00DC278D" w:rsidRDefault="005915FE" w:rsidP="00566903">
            <w:pPr>
              <w:rPr>
                <w:rFonts w:asciiTheme="minorHAnsi" w:eastAsia="Times New Roman" w:hAnsiTheme="minorHAnsi" w:cstheme="minorHAnsi"/>
                <w:b/>
                <w:bCs/>
                <w:color w:val="FFFFFF" w:themeColor="background1"/>
                <w:lang w:val="en-GB" w:eastAsia="en-GB"/>
              </w:rPr>
            </w:pPr>
            <w:r w:rsidRPr="00DC278D">
              <w:rPr>
                <w:rFonts w:asciiTheme="minorHAnsi" w:hAnsiTheme="minorHAnsi" w:cstheme="minorHAnsi"/>
                <w:b/>
                <w:bCs/>
                <w:color w:val="FFFFFF" w:themeColor="background1"/>
                <w:lang w:val="en-GB"/>
              </w:rPr>
              <w:lastRenderedPageBreak/>
              <w:t>Self-evaluation (multiple choice queries and answers)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2B744F" w14:textId="77777777" w:rsidR="005915FE" w:rsidRPr="00DC278D" w:rsidRDefault="005915FE" w:rsidP="00566903">
            <w:pPr>
              <w:spacing w:after="0" w:line="240" w:lineRule="auto"/>
              <w:ind w:left="708"/>
              <w:textAlignment w:val="baseline"/>
              <w:rPr>
                <w:rFonts w:asciiTheme="minorHAnsi" w:eastAsia="Times New Roman" w:hAnsiTheme="minorHAnsi" w:cstheme="minorHAnsi"/>
                <w:color w:val="FF0000"/>
                <w:lang w:val="en-GB" w:eastAsia="en-GB"/>
              </w:rPr>
            </w:pPr>
          </w:p>
          <w:p w14:paraId="3A19E27A" w14:textId="77777777" w:rsidR="005915FE" w:rsidRPr="00681749" w:rsidRDefault="005915FE" w:rsidP="00566903">
            <w:pPr>
              <w:pStyle w:val="Prrafodelista"/>
              <w:numPr>
                <w:ilvl w:val="0"/>
                <w:numId w:val="5"/>
              </w:numPr>
              <w:ind w:left="578"/>
              <w:textAlignment w:val="baseline"/>
              <w:rPr>
                <w:rFonts w:asciiTheme="minorHAnsi" w:eastAsia="Times New Roman" w:hAnsiTheme="minorHAnsi" w:cstheme="minorHAnsi"/>
                <w:b/>
                <w:lang w:eastAsia="en-GB"/>
              </w:rPr>
            </w:pPr>
            <w:r w:rsidRPr="00681749">
              <w:rPr>
                <w:rFonts w:asciiTheme="minorHAnsi" w:eastAsia="Times New Roman" w:hAnsiTheme="minorHAnsi" w:cstheme="minorHAnsi"/>
                <w:b/>
                <w:bCs/>
                <w:lang w:val="hr-HR" w:eastAsia="en-GB"/>
              </w:rPr>
              <w:t>Knowing inner self matters for</w:t>
            </w:r>
            <w:r w:rsidRPr="00681749">
              <w:rPr>
                <w:rFonts w:asciiTheme="minorHAnsi" w:eastAsia="Times New Roman" w:hAnsiTheme="minorHAnsi" w:cstheme="minorHAnsi"/>
                <w:b/>
                <w:bCs/>
                <w:lang w:val="en-GB" w:eastAsia="en-GB"/>
              </w:rPr>
              <w:t>:</w:t>
            </w:r>
          </w:p>
          <w:p w14:paraId="0E122BC1" w14:textId="77777777" w:rsidR="005915FE" w:rsidRPr="00681749" w:rsidRDefault="005915FE" w:rsidP="00566903">
            <w:pPr>
              <w:pStyle w:val="Prrafodelista"/>
              <w:ind w:left="578"/>
              <w:textAlignment w:val="baseline"/>
              <w:rPr>
                <w:rFonts w:asciiTheme="minorHAnsi" w:eastAsia="Times New Roman" w:hAnsiTheme="minorHAnsi" w:cstheme="minorHAnsi"/>
                <w:bCs/>
                <w:lang w:eastAsia="en-GB"/>
              </w:rPr>
            </w:pPr>
            <w:r w:rsidRPr="00681749">
              <w:rPr>
                <w:rFonts w:asciiTheme="minorHAnsi" w:eastAsia="Times New Roman" w:hAnsiTheme="minorHAnsi" w:cstheme="minorHAnsi"/>
                <w:b/>
                <w:lang w:val="en-GB" w:eastAsia="en-GB"/>
              </w:rPr>
              <w:t>a</w:t>
            </w:r>
            <w:r w:rsidRPr="00681749">
              <w:rPr>
                <w:rFonts w:asciiTheme="minorHAnsi" w:eastAsia="Times New Roman" w:hAnsiTheme="minorHAnsi" w:cstheme="minorHAnsi"/>
                <w:bCs/>
                <w:lang w:val="en-GB" w:eastAsia="en-GB"/>
              </w:rPr>
              <w:t xml:space="preserve">.- </w:t>
            </w:r>
            <w:r w:rsidRPr="00681749">
              <w:rPr>
                <w:rFonts w:asciiTheme="minorHAnsi" w:eastAsia="Times New Roman" w:hAnsiTheme="minorHAnsi" w:cstheme="minorHAnsi"/>
                <w:bCs/>
                <w:lang w:val="hr-HR" w:eastAsia="en-GB"/>
              </w:rPr>
              <w:t>To combat anxiety, stress and depression</w:t>
            </w:r>
          </w:p>
          <w:p w14:paraId="6A253EE3" w14:textId="77777777" w:rsidR="005915FE" w:rsidRPr="00681749" w:rsidRDefault="005915FE" w:rsidP="00566903">
            <w:pPr>
              <w:pStyle w:val="Prrafodelista"/>
              <w:ind w:left="578"/>
              <w:textAlignment w:val="baseline"/>
              <w:rPr>
                <w:rFonts w:asciiTheme="minorHAnsi" w:eastAsia="Times New Roman" w:hAnsiTheme="minorHAnsi" w:cstheme="minorHAnsi"/>
                <w:bCs/>
                <w:lang w:eastAsia="en-GB"/>
              </w:rPr>
            </w:pPr>
            <w:r w:rsidRPr="00681749">
              <w:rPr>
                <w:rFonts w:asciiTheme="minorHAnsi" w:eastAsia="Times New Roman" w:hAnsiTheme="minorHAnsi" w:cstheme="minorHAnsi"/>
                <w:bCs/>
                <w:lang w:val="en-GB" w:eastAsia="en-GB"/>
              </w:rPr>
              <w:t xml:space="preserve">b.- </w:t>
            </w:r>
            <w:r w:rsidRPr="00681749">
              <w:rPr>
                <w:rFonts w:asciiTheme="minorHAnsi" w:eastAsia="Times New Roman" w:hAnsiTheme="minorHAnsi" w:cstheme="minorHAnsi"/>
                <w:bCs/>
                <w:lang w:val="hr-HR" w:eastAsia="en-GB"/>
              </w:rPr>
              <w:t>To better combat challenges</w:t>
            </w:r>
          </w:p>
          <w:p w14:paraId="31EA7803" w14:textId="77777777" w:rsidR="005915FE" w:rsidRDefault="005915FE" w:rsidP="00566903">
            <w:pPr>
              <w:pStyle w:val="Prrafodelista"/>
              <w:ind w:left="578"/>
              <w:textAlignment w:val="baseline"/>
              <w:rPr>
                <w:rFonts w:asciiTheme="minorHAnsi" w:eastAsia="Times New Roman" w:hAnsiTheme="minorHAnsi" w:cstheme="minorHAnsi"/>
                <w:b/>
                <w:lang w:val="hr-HR" w:eastAsia="en-GB"/>
              </w:rPr>
            </w:pPr>
            <w:r w:rsidRPr="00681749">
              <w:rPr>
                <w:rFonts w:asciiTheme="minorHAnsi" w:eastAsia="Times New Roman" w:hAnsiTheme="minorHAnsi" w:cstheme="minorHAnsi"/>
                <w:b/>
                <w:lang w:val="en-GB" w:eastAsia="en-GB"/>
              </w:rPr>
              <w:t xml:space="preserve">c.- </w:t>
            </w:r>
            <w:r w:rsidRPr="00681749">
              <w:rPr>
                <w:rFonts w:asciiTheme="minorHAnsi" w:eastAsia="Times New Roman" w:hAnsiTheme="minorHAnsi" w:cstheme="minorHAnsi"/>
                <w:b/>
                <w:lang w:val="hr-HR" w:eastAsia="en-GB"/>
              </w:rPr>
              <w:t>All of above</w:t>
            </w:r>
          </w:p>
          <w:p w14:paraId="0B0AD400" w14:textId="77777777" w:rsidR="005915FE" w:rsidRPr="00681749" w:rsidRDefault="005915FE" w:rsidP="00566903">
            <w:pPr>
              <w:pStyle w:val="Prrafodelista"/>
              <w:ind w:left="578"/>
              <w:textAlignment w:val="baseline"/>
              <w:rPr>
                <w:rFonts w:asciiTheme="minorHAnsi" w:eastAsia="Times New Roman" w:hAnsiTheme="minorHAnsi" w:cstheme="minorHAnsi"/>
                <w:b/>
                <w:lang w:eastAsia="en-GB"/>
              </w:rPr>
            </w:pPr>
          </w:p>
          <w:p w14:paraId="3973AD5C" w14:textId="77777777" w:rsidR="005915FE" w:rsidRPr="00681749" w:rsidRDefault="005915FE" w:rsidP="00566903">
            <w:pPr>
              <w:pStyle w:val="Prrafodelista"/>
              <w:numPr>
                <w:ilvl w:val="0"/>
                <w:numId w:val="5"/>
              </w:numPr>
              <w:ind w:left="578"/>
              <w:textAlignment w:val="baseline"/>
              <w:rPr>
                <w:rFonts w:asciiTheme="minorHAnsi" w:eastAsia="Times New Roman" w:hAnsiTheme="minorHAnsi" w:cstheme="minorHAnsi"/>
                <w:b/>
                <w:lang w:eastAsia="en-GB"/>
              </w:rPr>
            </w:pPr>
            <w:r w:rsidRPr="00681749">
              <w:rPr>
                <w:rFonts w:asciiTheme="minorHAnsi" w:eastAsia="Times New Roman" w:hAnsiTheme="minorHAnsi" w:cstheme="minorHAnsi"/>
                <w:b/>
                <w:bCs/>
                <w:lang w:val="hr-HR" w:eastAsia="en-GB"/>
              </w:rPr>
              <w:t>Being self-aware helps</w:t>
            </w:r>
          </w:p>
          <w:p w14:paraId="25CE8674" w14:textId="77777777" w:rsidR="005915FE" w:rsidRPr="00681749" w:rsidRDefault="005915FE" w:rsidP="00566903">
            <w:pPr>
              <w:pStyle w:val="Prrafodelista"/>
              <w:ind w:left="578"/>
              <w:textAlignment w:val="baseline"/>
              <w:rPr>
                <w:rFonts w:asciiTheme="minorHAnsi" w:eastAsia="Times New Roman" w:hAnsiTheme="minorHAnsi" w:cstheme="minorHAnsi"/>
                <w:bCs/>
                <w:lang w:eastAsia="en-GB"/>
              </w:rPr>
            </w:pPr>
            <w:r w:rsidRPr="00681749">
              <w:rPr>
                <w:rFonts w:asciiTheme="minorHAnsi" w:eastAsia="Times New Roman" w:hAnsiTheme="minorHAnsi" w:cstheme="minorHAnsi"/>
                <w:b/>
                <w:lang w:val="es-ES" w:eastAsia="en-GB"/>
              </w:rPr>
              <w:t xml:space="preserve">a.- </w:t>
            </w:r>
            <w:r w:rsidRPr="00681749">
              <w:rPr>
                <w:rFonts w:asciiTheme="minorHAnsi" w:eastAsia="Times New Roman" w:hAnsiTheme="minorHAnsi" w:cstheme="minorHAnsi"/>
                <w:b/>
                <w:lang w:val="hr-HR" w:eastAsia="en-GB"/>
              </w:rPr>
              <w:t>emotion control</w:t>
            </w:r>
          </w:p>
          <w:p w14:paraId="7F08D66B" w14:textId="77777777" w:rsidR="005915FE" w:rsidRPr="00681749" w:rsidRDefault="005915FE" w:rsidP="00566903">
            <w:pPr>
              <w:pStyle w:val="Prrafodelista"/>
              <w:ind w:left="578"/>
              <w:textAlignment w:val="baseline"/>
              <w:rPr>
                <w:rFonts w:asciiTheme="minorHAnsi" w:eastAsia="Times New Roman" w:hAnsiTheme="minorHAnsi" w:cstheme="minorHAnsi"/>
                <w:bCs/>
                <w:lang w:val="hr-HR" w:eastAsia="en-GB"/>
              </w:rPr>
            </w:pPr>
            <w:r w:rsidRPr="00681749">
              <w:rPr>
                <w:rFonts w:asciiTheme="minorHAnsi" w:eastAsia="Times New Roman" w:hAnsiTheme="minorHAnsi" w:cstheme="minorHAnsi"/>
                <w:bCs/>
                <w:lang w:val="es-ES" w:eastAsia="en-GB"/>
              </w:rPr>
              <w:t>b.- sleeping disorder</w:t>
            </w:r>
          </w:p>
          <w:p w14:paraId="1116D59D" w14:textId="77777777" w:rsidR="005915FE" w:rsidRPr="00681749" w:rsidRDefault="005915FE" w:rsidP="00566903">
            <w:pPr>
              <w:pStyle w:val="Prrafodelista"/>
              <w:ind w:left="578"/>
              <w:textAlignment w:val="baseline"/>
              <w:rPr>
                <w:rFonts w:asciiTheme="minorHAnsi" w:eastAsia="Times New Roman" w:hAnsiTheme="minorHAnsi" w:cstheme="minorHAnsi"/>
                <w:bCs/>
                <w:lang w:val="hr-HR" w:eastAsia="en-GB"/>
              </w:rPr>
            </w:pPr>
            <w:r w:rsidRPr="00681749">
              <w:rPr>
                <w:rFonts w:asciiTheme="minorHAnsi" w:eastAsia="Times New Roman" w:hAnsiTheme="minorHAnsi" w:cstheme="minorHAnsi"/>
                <w:bCs/>
                <w:lang w:val="es-ES" w:eastAsia="en-GB"/>
              </w:rPr>
              <w:t xml:space="preserve">c.- </w:t>
            </w:r>
            <w:r w:rsidRPr="00681749">
              <w:rPr>
                <w:rFonts w:asciiTheme="minorHAnsi" w:eastAsia="Times New Roman" w:hAnsiTheme="minorHAnsi" w:cstheme="minorHAnsi"/>
                <w:bCs/>
                <w:lang w:val="hr-HR" w:eastAsia="en-GB"/>
              </w:rPr>
              <w:t>does not help at all</w:t>
            </w:r>
          </w:p>
          <w:p w14:paraId="340D9C90" w14:textId="77777777" w:rsidR="005915FE" w:rsidRPr="00681749" w:rsidRDefault="005915FE" w:rsidP="00566903">
            <w:pPr>
              <w:pStyle w:val="Prrafodelista"/>
              <w:ind w:left="578"/>
              <w:textAlignment w:val="baseline"/>
              <w:rPr>
                <w:rFonts w:asciiTheme="minorHAnsi" w:eastAsia="Times New Roman" w:hAnsiTheme="minorHAnsi" w:cstheme="minorHAnsi"/>
                <w:b/>
                <w:lang w:eastAsia="en-GB"/>
              </w:rPr>
            </w:pPr>
          </w:p>
          <w:p w14:paraId="093C0074" w14:textId="77777777" w:rsidR="005915FE" w:rsidRPr="00681749" w:rsidRDefault="005915FE" w:rsidP="00566903">
            <w:pPr>
              <w:pStyle w:val="Prrafodelista"/>
              <w:numPr>
                <w:ilvl w:val="0"/>
                <w:numId w:val="5"/>
              </w:numPr>
              <w:ind w:left="578"/>
              <w:textAlignment w:val="baseline"/>
              <w:rPr>
                <w:rFonts w:asciiTheme="minorHAnsi" w:eastAsia="Times New Roman" w:hAnsiTheme="minorHAnsi" w:cstheme="minorHAnsi"/>
                <w:b/>
                <w:lang w:eastAsia="en-GB"/>
              </w:rPr>
            </w:pPr>
            <w:r w:rsidRPr="00681749">
              <w:rPr>
                <w:rFonts w:asciiTheme="minorHAnsi" w:eastAsia="Times New Roman" w:hAnsiTheme="minorHAnsi" w:cstheme="minorHAnsi"/>
                <w:b/>
                <w:bCs/>
                <w:lang w:val="hr-HR" w:eastAsia="en-GB"/>
              </w:rPr>
              <w:t>Following types of self-awareness exist:</w:t>
            </w:r>
          </w:p>
          <w:p w14:paraId="5DEA2832" w14:textId="77777777" w:rsidR="005915FE" w:rsidRPr="00681749" w:rsidRDefault="005915FE" w:rsidP="00566903">
            <w:pPr>
              <w:pStyle w:val="Prrafodelista"/>
              <w:ind w:left="578"/>
              <w:textAlignment w:val="baseline"/>
              <w:rPr>
                <w:rFonts w:asciiTheme="minorHAnsi" w:eastAsia="Times New Roman" w:hAnsiTheme="minorHAnsi" w:cstheme="minorHAnsi"/>
                <w:b/>
                <w:lang w:eastAsia="en-GB"/>
              </w:rPr>
            </w:pPr>
            <w:r w:rsidRPr="00681749">
              <w:rPr>
                <w:rFonts w:asciiTheme="minorHAnsi" w:eastAsia="Times New Roman" w:hAnsiTheme="minorHAnsi" w:cstheme="minorHAnsi"/>
                <w:b/>
                <w:lang w:val="en-GB" w:eastAsia="en-GB"/>
              </w:rPr>
              <w:t>a.-</w:t>
            </w:r>
            <w:r w:rsidRPr="00681749">
              <w:rPr>
                <w:rFonts w:asciiTheme="minorHAnsi" w:eastAsia="Times New Roman" w:hAnsiTheme="minorHAnsi" w:cstheme="minorHAnsi"/>
                <w:b/>
                <w:lang w:val="hr-HR" w:eastAsia="en-GB"/>
              </w:rPr>
              <w:t xml:space="preserve"> internal</w:t>
            </w:r>
          </w:p>
          <w:p w14:paraId="7B14FFFF" w14:textId="77777777" w:rsidR="005915FE" w:rsidRPr="00681749" w:rsidRDefault="005915FE" w:rsidP="00566903">
            <w:pPr>
              <w:pStyle w:val="Prrafodelista"/>
              <w:ind w:left="578"/>
              <w:textAlignment w:val="baseline"/>
              <w:rPr>
                <w:rFonts w:asciiTheme="minorHAnsi" w:eastAsia="Times New Roman" w:hAnsiTheme="minorHAnsi" w:cstheme="minorHAnsi"/>
                <w:b/>
                <w:lang w:val="hr-HR" w:eastAsia="en-GB"/>
              </w:rPr>
            </w:pPr>
            <w:r w:rsidRPr="00681749">
              <w:rPr>
                <w:rFonts w:asciiTheme="minorHAnsi" w:eastAsia="Times New Roman" w:hAnsiTheme="minorHAnsi" w:cstheme="minorHAnsi"/>
                <w:b/>
                <w:lang w:val="hr-HR" w:eastAsia="en-GB"/>
              </w:rPr>
              <w:t>b.</w:t>
            </w:r>
            <w:r w:rsidRPr="00681749">
              <w:rPr>
                <w:rFonts w:asciiTheme="minorHAnsi" w:eastAsia="Times New Roman" w:hAnsiTheme="minorHAnsi" w:cstheme="minorHAnsi"/>
                <w:b/>
                <w:lang w:val="en-GB" w:eastAsia="en-GB"/>
              </w:rPr>
              <w:t xml:space="preserve">- </w:t>
            </w:r>
            <w:r w:rsidRPr="00681749">
              <w:rPr>
                <w:rFonts w:asciiTheme="minorHAnsi" w:eastAsia="Times New Roman" w:hAnsiTheme="minorHAnsi" w:cstheme="minorHAnsi"/>
                <w:b/>
                <w:lang w:val="hr-HR" w:eastAsia="en-GB"/>
              </w:rPr>
              <w:t>external</w:t>
            </w:r>
          </w:p>
          <w:p w14:paraId="6FADC0CF" w14:textId="77777777" w:rsidR="005915FE" w:rsidRPr="00681749" w:rsidRDefault="005915FE" w:rsidP="00566903">
            <w:pPr>
              <w:pStyle w:val="Prrafodelista"/>
              <w:ind w:left="578"/>
              <w:textAlignment w:val="baseline"/>
              <w:rPr>
                <w:rFonts w:asciiTheme="minorHAnsi" w:eastAsia="Times New Roman" w:hAnsiTheme="minorHAnsi" w:cstheme="minorHAnsi"/>
                <w:bCs/>
                <w:lang w:val="hr-HR" w:eastAsia="en-GB"/>
              </w:rPr>
            </w:pPr>
            <w:r w:rsidRPr="00681749">
              <w:rPr>
                <w:rFonts w:asciiTheme="minorHAnsi" w:eastAsia="Times New Roman" w:hAnsiTheme="minorHAnsi" w:cstheme="minorHAnsi"/>
                <w:bCs/>
                <w:lang w:val="hr-HR" w:eastAsia="en-GB"/>
              </w:rPr>
              <w:t>c.- mixed</w:t>
            </w:r>
          </w:p>
          <w:p w14:paraId="77CACA0B" w14:textId="77777777" w:rsidR="005915FE" w:rsidRPr="00681749" w:rsidRDefault="005915FE" w:rsidP="00566903">
            <w:pPr>
              <w:pStyle w:val="Prrafodelista"/>
              <w:ind w:left="578"/>
              <w:textAlignment w:val="baseline"/>
              <w:rPr>
                <w:rFonts w:asciiTheme="minorHAnsi" w:eastAsia="Times New Roman" w:hAnsiTheme="minorHAnsi" w:cstheme="minorHAnsi"/>
                <w:b/>
                <w:lang w:eastAsia="en-GB"/>
              </w:rPr>
            </w:pPr>
          </w:p>
          <w:p w14:paraId="39B60A26" w14:textId="77777777" w:rsidR="005915FE" w:rsidRPr="00681749" w:rsidRDefault="005915FE" w:rsidP="00566903">
            <w:pPr>
              <w:pStyle w:val="Prrafodelista"/>
              <w:numPr>
                <w:ilvl w:val="0"/>
                <w:numId w:val="5"/>
              </w:numPr>
              <w:ind w:left="578"/>
              <w:textAlignment w:val="baseline"/>
              <w:rPr>
                <w:rFonts w:asciiTheme="minorHAnsi" w:eastAsia="Times New Roman" w:hAnsiTheme="minorHAnsi" w:cstheme="minorHAnsi"/>
                <w:b/>
                <w:lang w:eastAsia="en-GB"/>
              </w:rPr>
            </w:pPr>
            <w:r w:rsidRPr="00681749">
              <w:rPr>
                <w:rFonts w:asciiTheme="minorHAnsi" w:eastAsia="Times New Roman" w:hAnsiTheme="minorHAnsi" w:cstheme="minorHAnsi"/>
                <w:b/>
                <w:bCs/>
                <w:lang w:val="hr-HR" w:eastAsia="en-GB"/>
              </w:rPr>
              <w:t>Following practices are not relevant for self-awareness</w:t>
            </w:r>
            <w:r w:rsidRPr="00681749">
              <w:rPr>
                <w:rFonts w:asciiTheme="minorHAnsi" w:eastAsia="Times New Roman" w:hAnsiTheme="minorHAnsi" w:cstheme="minorHAnsi"/>
                <w:b/>
                <w:bCs/>
                <w:lang w:val="en-GB" w:eastAsia="en-GB"/>
              </w:rPr>
              <w:t>:</w:t>
            </w:r>
          </w:p>
          <w:p w14:paraId="17B01AEA" w14:textId="77777777" w:rsidR="005915FE" w:rsidRPr="00681749" w:rsidRDefault="005915FE" w:rsidP="00566903">
            <w:pPr>
              <w:pStyle w:val="Prrafodelista"/>
              <w:ind w:left="578"/>
              <w:textAlignment w:val="baseline"/>
              <w:rPr>
                <w:rFonts w:asciiTheme="minorHAnsi" w:eastAsia="Times New Roman" w:hAnsiTheme="minorHAnsi" w:cstheme="minorHAnsi"/>
                <w:bCs/>
                <w:lang w:eastAsia="en-GB"/>
              </w:rPr>
            </w:pPr>
            <w:r w:rsidRPr="00681749">
              <w:rPr>
                <w:rFonts w:asciiTheme="minorHAnsi" w:eastAsia="Times New Roman" w:hAnsiTheme="minorHAnsi" w:cstheme="minorHAnsi"/>
                <w:bCs/>
                <w:lang w:val="en-GB" w:eastAsia="en-GB"/>
              </w:rPr>
              <w:t xml:space="preserve">a.- </w:t>
            </w:r>
            <w:r w:rsidRPr="00681749">
              <w:rPr>
                <w:rFonts w:asciiTheme="minorHAnsi" w:eastAsia="Times New Roman" w:hAnsiTheme="minorHAnsi" w:cstheme="minorHAnsi"/>
                <w:bCs/>
                <w:lang w:val="hr-HR" w:eastAsia="en-GB"/>
              </w:rPr>
              <w:t>mindfulness</w:t>
            </w:r>
          </w:p>
          <w:p w14:paraId="5A0544F2" w14:textId="77777777" w:rsidR="005915FE" w:rsidRPr="00681749" w:rsidRDefault="005915FE" w:rsidP="00566903">
            <w:pPr>
              <w:pStyle w:val="Prrafodelista"/>
              <w:ind w:left="578"/>
              <w:textAlignment w:val="baseline"/>
              <w:rPr>
                <w:rFonts w:asciiTheme="minorHAnsi" w:eastAsia="Times New Roman" w:hAnsiTheme="minorHAnsi" w:cstheme="minorHAnsi"/>
                <w:b/>
                <w:lang w:val="hr-HR" w:eastAsia="en-GB"/>
              </w:rPr>
            </w:pPr>
            <w:r w:rsidRPr="00681749">
              <w:rPr>
                <w:rFonts w:asciiTheme="minorHAnsi" w:eastAsia="Times New Roman" w:hAnsiTheme="minorHAnsi" w:cstheme="minorHAnsi"/>
                <w:b/>
                <w:lang w:val="en-GB" w:eastAsia="en-GB"/>
              </w:rPr>
              <w:t xml:space="preserve">b.- </w:t>
            </w:r>
            <w:r w:rsidRPr="00681749">
              <w:rPr>
                <w:rFonts w:asciiTheme="minorHAnsi" w:eastAsia="Times New Roman" w:hAnsiTheme="minorHAnsi" w:cstheme="minorHAnsi"/>
                <w:b/>
                <w:lang w:val="hr-HR" w:eastAsia="en-GB"/>
              </w:rPr>
              <w:t>cooking</w:t>
            </w:r>
          </w:p>
          <w:p w14:paraId="1732CBC3" w14:textId="77777777" w:rsidR="005915FE" w:rsidRPr="00681749" w:rsidRDefault="005915FE" w:rsidP="00566903">
            <w:pPr>
              <w:pStyle w:val="Prrafodelista"/>
              <w:ind w:left="578"/>
              <w:textAlignment w:val="baseline"/>
              <w:rPr>
                <w:rFonts w:asciiTheme="minorHAnsi" w:eastAsia="Times New Roman" w:hAnsiTheme="minorHAnsi" w:cstheme="minorHAnsi"/>
                <w:b/>
                <w:lang w:val="hr-HR" w:eastAsia="en-GB"/>
              </w:rPr>
            </w:pPr>
            <w:r w:rsidRPr="00681749">
              <w:rPr>
                <w:rFonts w:asciiTheme="minorHAnsi" w:eastAsia="Times New Roman" w:hAnsiTheme="minorHAnsi" w:cstheme="minorHAnsi"/>
                <w:b/>
                <w:lang w:val="en-GB" w:eastAsia="en-GB"/>
              </w:rPr>
              <w:t xml:space="preserve">c.- </w:t>
            </w:r>
            <w:r w:rsidRPr="00681749">
              <w:rPr>
                <w:rFonts w:asciiTheme="minorHAnsi" w:eastAsia="Times New Roman" w:hAnsiTheme="minorHAnsi" w:cstheme="minorHAnsi"/>
                <w:b/>
                <w:lang w:val="hr-HR" w:eastAsia="en-GB"/>
              </w:rPr>
              <w:t>car driving</w:t>
            </w:r>
          </w:p>
          <w:p w14:paraId="12BFB522" w14:textId="77777777" w:rsidR="005915FE" w:rsidRPr="00681749" w:rsidRDefault="005915FE" w:rsidP="00566903">
            <w:pPr>
              <w:pStyle w:val="Prrafodelista"/>
              <w:ind w:left="578"/>
              <w:textAlignment w:val="baseline"/>
              <w:rPr>
                <w:rFonts w:asciiTheme="minorHAnsi" w:eastAsia="Times New Roman" w:hAnsiTheme="minorHAnsi" w:cstheme="minorHAnsi"/>
                <w:b/>
                <w:lang w:eastAsia="en-GB"/>
              </w:rPr>
            </w:pPr>
          </w:p>
          <w:p w14:paraId="5F94A328" w14:textId="77777777" w:rsidR="005915FE" w:rsidRPr="00286A52" w:rsidRDefault="005915FE" w:rsidP="00566903">
            <w:pPr>
              <w:pStyle w:val="Prrafodelista"/>
              <w:numPr>
                <w:ilvl w:val="0"/>
                <w:numId w:val="5"/>
              </w:numPr>
              <w:ind w:left="578"/>
              <w:textAlignment w:val="baseline"/>
              <w:rPr>
                <w:rFonts w:asciiTheme="minorHAnsi" w:eastAsia="Times New Roman" w:hAnsiTheme="minorHAnsi" w:cstheme="minorHAnsi"/>
                <w:b/>
                <w:lang w:eastAsia="en-GB"/>
              </w:rPr>
            </w:pPr>
            <w:r w:rsidRPr="00286A52">
              <w:rPr>
                <w:rFonts w:asciiTheme="minorHAnsi" w:eastAsia="Times New Roman" w:hAnsiTheme="minorHAnsi" w:cstheme="minorHAnsi"/>
                <w:b/>
                <w:bCs/>
                <w:lang w:val="hr-HR" w:eastAsia="en-GB"/>
              </w:rPr>
              <w:t>Self-leadership and self-awareness are:</w:t>
            </w:r>
          </w:p>
          <w:p w14:paraId="64440C25" w14:textId="77777777" w:rsidR="005915FE" w:rsidRPr="00286A52" w:rsidRDefault="005915FE" w:rsidP="00566903">
            <w:pPr>
              <w:pStyle w:val="Prrafodelista"/>
              <w:ind w:left="578"/>
              <w:textAlignment w:val="baseline"/>
              <w:rPr>
                <w:rFonts w:asciiTheme="minorHAnsi" w:eastAsia="Times New Roman" w:hAnsiTheme="minorHAnsi" w:cstheme="minorHAnsi"/>
                <w:b/>
                <w:lang w:eastAsia="en-GB"/>
              </w:rPr>
            </w:pPr>
            <w:r w:rsidRPr="00286A52">
              <w:rPr>
                <w:rFonts w:asciiTheme="minorHAnsi" w:eastAsia="Times New Roman" w:hAnsiTheme="minorHAnsi" w:cstheme="minorHAnsi"/>
                <w:b/>
                <w:lang w:val="hr-HR" w:eastAsia="en-GB"/>
              </w:rPr>
              <w:t>a.- positively related</w:t>
            </w:r>
          </w:p>
          <w:p w14:paraId="2192E6BF" w14:textId="77777777" w:rsidR="005915FE" w:rsidRPr="00286A52" w:rsidRDefault="005915FE" w:rsidP="00566903">
            <w:pPr>
              <w:pStyle w:val="Prrafodelista"/>
              <w:ind w:left="578"/>
              <w:textAlignment w:val="baseline"/>
              <w:rPr>
                <w:rFonts w:asciiTheme="minorHAnsi" w:eastAsia="Times New Roman" w:hAnsiTheme="minorHAnsi" w:cstheme="minorHAnsi"/>
                <w:bCs/>
                <w:lang w:val="hr-HR" w:eastAsia="en-GB"/>
              </w:rPr>
            </w:pPr>
            <w:r w:rsidRPr="00286A52">
              <w:rPr>
                <w:rFonts w:asciiTheme="minorHAnsi" w:eastAsia="Times New Roman" w:hAnsiTheme="minorHAnsi" w:cstheme="minorHAnsi"/>
                <w:bCs/>
                <w:lang w:val="hr-HR" w:eastAsia="en-GB"/>
              </w:rPr>
              <w:t>b.- unrelated</w:t>
            </w:r>
          </w:p>
          <w:p w14:paraId="1BAAF82B" w14:textId="77777777" w:rsidR="005915FE" w:rsidRPr="00286A52" w:rsidRDefault="005915FE" w:rsidP="00566903">
            <w:pPr>
              <w:pStyle w:val="Prrafodelista"/>
              <w:ind w:left="578"/>
              <w:textAlignment w:val="baseline"/>
              <w:rPr>
                <w:rFonts w:asciiTheme="minorHAnsi" w:eastAsia="Times New Roman" w:hAnsiTheme="minorHAnsi" w:cstheme="minorHAnsi"/>
                <w:b/>
                <w:lang w:eastAsia="en-GB"/>
              </w:rPr>
            </w:pPr>
            <w:r w:rsidRPr="00286A52">
              <w:rPr>
                <w:rFonts w:asciiTheme="minorHAnsi" w:eastAsia="Times New Roman" w:hAnsiTheme="minorHAnsi" w:cstheme="minorHAnsi"/>
                <w:bCs/>
                <w:lang w:val="hr-HR" w:eastAsia="en-GB"/>
              </w:rPr>
              <w:t>c</w:t>
            </w:r>
            <w:r w:rsidRPr="00286A52">
              <w:rPr>
                <w:rFonts w:asciiTheme="minorHAnsi" w:eastAsia="Times New Roman" w:hAnsiTheme="minorHAnsi" w:cstheme="minorHAnsi"/>
                <w:bCs/>
                <w:lang w:val="en-GB" w:eastAsia="en-GB"/>
              </w:rPr>
              <w:t xml:space="preserve">.- </w:t>
            </w:r>
            <w:r w:rsidRPr="00286A52">
              <w:rPr>
                <w:rFonts w:asciiTheme="minorHAnsi" w:eastAsia="Times New Roman" w:hAnsiTheme="minorHAnsi" w:cstheme="minorHAnsi"/>
                <w:bCs/>
                <w:lang w:val="hr-HR" w:eastAsia="en-GB"/>
              </w:rPr>
              <w:t>negatively related</w:t>
            </w:r>
          </w:p>
        </w:tc>
      </w:tr>
      <w:tr w:rsidR="005915FE" w:rsidRPr="003118B7" w14:paraId="2B3CFDDE"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46FE764" w14:textId="77777777" w:rsidR="005915FE" w:rsidRPr="00DC278D" w:rsidRDefault="005915FE" w:rsidP="00566903">
            <w:pPr>
              <w:rPr>
                <w:rFonts w:asciiTheme="minorHAnsi" w:eastAsia="Times New Roman" w:hAnsiTheme="minorHAnsi" w:cstheme="minorHAnsi"/>
                <w:b/>
                <w:bCs/>
                <w:color w:val="FFFFFF" w:themeColor="background1"/>
                <w:lang w:val="en-GB" w:eastAsia="en-GB"/>
              </w:rPr>
            </w:pPr>
            <w:r w:rsidRPr="00DC278D">
              <w:rPr>
                <w:rFonts w:asciiTheme="minorHAnsi" w:eastAsia="Times New Roman" w:hAnsiTheme="minorHAnsi" w:cstheme="minorHAnsi"/>
                <w:b/>
                <w:bCs/>
                <w:color w:val="FFFFFF" w:themeColor="background1"/>
                <w:lang w:val="en-GB" w:eastAsia="en-GB"/>
              </w:rPr>
              <w:t>Resources (videos, reference link)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0CB6FB" w14:textId="77777777" w:rsidR="005915FE" w:rsidRPr="00DC278D" w:rsidRDefault="005915FE" w:rsidP="00566903">
            <w:pPr>
              <w:pStyle w:val="Prrafodelista"/>
              <w:numPr>
                <w:ilvl w:val="0"/>
                <w:numId w:val="3"/>
              </w:numPr>
              <w:rPr>
                <w:rFonts w:asciiTheme="minorHAnsi" w:hAnsiTheme="minorHAnsi" w:cstheme="minorHAnsi"/>
                <w:color w:val="1F3864" w:themeColor="accent1" w:themeShade="80"/>
                <w:lang w:val="en-GB"/>
              </w:rPr>
            </w:pPr>
            <w:r>
              <w:rPr>
                <w:rFonts w:asciiTheme="minorHAnsi" w:hAnsiTheme="minorHAnsi" w:cstheme="minorHAnsi"/>
                <w:lang w:val="en-GB"/>
              </w:rPr>
              <w:t>Increase your self-awareness with one simple trick</w:t>
            </w:r>
            <w:r w:rsidRPr="00DC278D">
              <w:rPr>
                <w:rFonts w:asciiTheme="minorHAnsi" w:hAnsiTheme="minorHAnsi" w:cstheme="minorHAnsi"/>
                <w:lang w:val="en-GB"/>
              </w:rPr>
              <w:t xml:space="preserve"> </w:t>
            </w:r>
            <w:hyperlink r:id="rId8" w:history="1">
              <w:r w:rsidRPr="00624547">
                <w:rPr>
                  <w:rStyle w:val="Hipervnculo"/>
                </w:rPr>
                <w:t>https://www.youtube.com/watch?v=tGdsOXZpyWE</w:t>
              </w:r>
            </w:hyperlink>
            <w:r>
              <w:t xml:space="preserve"> </w:t>
            </w:r>
          </w:p>
          <w:p w14:paraId="46D471E2" w14:textId="77777777" w:rsidR="005915FE" w:rsidRPr="00310861" w:rsidRDefault="005915FE" w:rsidP="00566903">
            <w:pPr>
              <w:pStyle w:val="Prrafodelista"/>
              <w:numPr>
                <w:ilvl w:val="0"/>
                <w:numId w:val="3"/>
              </w:numPr>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High impact leadership: The importance of self-awareness</w:t>
            </w:r>
          </w:p>
          <w:p w14:paraId="5F21B581" w14:textId="77777777" w:rsidR="005915FE" w:rsidRPr="00DC278D" w:rsidRDefault="00000000" w:rsidP="00566903">
            <w:pPr>
              <w:pStyle w:val="Prrafodelista"/>
              <w:numPr>
                <w:ilvl w:val="0"/>
                <w:numId w:val="3"/>
              </w:numPr>
              <w:rPr>
                <w:rFonts w:asciiTheme="minorHAnsi" w:hAnsiTheme="minorHAnsi" w:cstheme="minorHAnsi"/>
                <w:color w:val="1F3864" w:themeColor="accent1" w:themeShade="80"/>
                <w:lang w:val="en-GB"/>
              </w:rPr>
            </w:pPr>
            <w:hyperlink r:id="rId9" w:history="1">
              <w:r w:rsidR="005915FE" w:rsidRPr="00624547">
                <w:rPr>
                  <w:rStyle w:val="Hipervnculo"/>
                </w:rPr>
                <w:t>https://www.youtube.com/watch?v=5_e6poHiV4I&amp;t=1s</w:t>
              </w:r>
            </w:hyperlink>
            <w:r w:rsidR="005915FE">
              <w:t xml:space="preserve"> </w:t>
            </w:r>
          </w:p>
        </w:tc>
      </w:tr>
      <w:tr w:rsidR="005915FE" w:rsidRPr="00DC278D" w14:paraId="3A55C070"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DE3E59E" w14:textId="77777777" w:rsidR="005915FE" w:rsidRPr="00DC278D" w:rsidRDefault="005915FE" w:rsidP="00566903">
            <w:pPr>
              <w:rPr>
                <w:rFonts w:asciiTheme="minorHAnsi" w:eastAsia="Times New Roman" w:hAnsiTheme="minorHAnsi" w:cstheme="minorHAnsi"/>
                <w:b/>
                <w:bCs/>
                <w:color w:val="FFFFFF" w:themeColor="background1"/>
                <w:lang w:val="en-GB" w:eastAsia="en-GB"/>
              </w:rPr>
            </w:pPr>
            <w:r w:rsidRPr="00DC278D">
              <w:rPr>
                <w:rFonts w:asciiTheme="minorHAnsi" w:eastAsia="Times New Roman" w:hAnsiTheme="minorHAnsi" w:cstheme="minorHAnsi"/>
                <w:b/>
                <w:bCs/>
                <w:color w:val="FFFFFF" w:themeColor="background1"/>
                <w:lang w:val="en-GB" w:eastAsia="en-GB"/>
              </w:rPr>
              <w:t>Related material</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ECD28A" w14:textId="77777777" w:rsidR="005915FE" w:rsidRPr="00DC278D" w:rsidRDefault="005915FE" w:rsidP="00566903">
            <w:pPr>
              <w:rPr>
                <w:rFonts w:asciiTheme="minorHAnsi" w:hAnsiTheme="minorHAnsi" w:cstheme="minorHAnsi"/>
                <w:color w:val="1F3864" w:themeColor="accent1" w:themeShade="80"/>
                <w:lang w:val="en-GB"/>
              </w:rPr>
            </w:pPr>
          </w:p>
        </w:tc>
      </w:tr>
      <w:tr w:rsidR="005915FE" w:rsidRPr="003118B7" w14:paraId="3E5E8E04"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C46D65" w14:textId="77777777" w:rsidR="005915FE" w:rsidRPr="00DC278D" w:rsidRDefault="005915FE" w:rsidP="00566903">
            <w:pPr>
              <w:rPr>
                <w:rFonts w:asciiTheme="minorHAnsi" w:eastAsia="Times New Roman" w:hAnsiTheme="minorHAnsi" w:cstheme="minorHAnsi"/>
                <w:b/>
                <w:bCs/>
                <w:color w:val="FFFFFF" w:themeColor="background1"/>
                <w:lang w:val="en-GB" w:eastAsia="en-GB"/>
              </w:rPr>
            </w:pPr>
            <w:r w:rsidRPr="00DC278D">
              <w:rPr>
                <w:rFonts w:asciiTheme="minorHAnsi" w:eastAsia="Times New Roman" w:hAnsiTheme="minorHAnsi" w:cstheme="minorHAnsi"/>
                <w:b/>
                <w:bCs/>
                <w:color w:val="FFFFFF" w:themeColor="background1"/>
                <w:lang w:val="en-GB" w:eastAsia="en-GB"/>
              </w:rPr>
              <w:t>Related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A573F7" w14:textId="339D68F0" w:rsidR="005915FE" w:rsidRPr="00DC278D" w:rsidRDefault="005915FE" w:rsidP="00566903">
            <w:pPr>
              <w:rPr>
                <w:rFonts w:asciiTheme="minorHAnsi" w:hAnsiTheme="minorHAnsi" w:cstheme="minorHAnsi"/>
                <w:color w:val="1F3864" w:themeColor="accent1" w:themeShade="80"/>
                <w:lang w:val="en-GB"/>
              </w:rPr>
            </w:pPr>
            <w:r w:rsidRPr="00DC278D">
              <w:rPr>
                <w:rFonts w:asciiTheme="minorHAnsi" w:hAnsiTheme="minorHAnsi" w:cstheme="minorHAnsi"/>
                <w:lang w:val="en-GB"/>
              </w:rPr>
              <w:t>ESMERALD_WLB_UNIDU</w:t>
            </w:r>
            <w:r>
              <w:rPr>
                <w:rFonts w:asciiTheme="minorHAnsi" w:hAnsiTheme="minorHAnsi" w:cstheme="minorHAnsi"/>
                <w:lang w:val="en-GB"/>
              </w:rPr>
              <w:t>_</w:t>
            </w:r>
            <w:r w:rsidR="00794235">
              <w:rPr>
                <w:rFonts w:asciiTheme="minorHAnsi" w:hAnsiTheme="minorHAnsi" w:cstheme="minorHAnsi"/>
                <w:lang w:val="en-GB"/>
              </w:rPr>
              <w:t>COMPOSITE</w:t>
            </w:r>
            <w:r w:rsidRPr="00DC278D">
              <w:rPr>
                <w:rFonts w:asciiTheme="minorHAnsi" w:hAnsiTheme="minorHAnsi" w:cstheme="minorHAnsi"/>
                <w:lang w:val="en-GB"/>
              </w:rPr>
              <w:t>.pptx</w:t>
            </w:r>
          </w:p>
        </w:tc>
      </w:tr>
      <w:tr w:rsidR="005915FE" w:rsidRPr="003118B7" w14:paraId="0CC8A8BA" w14:textId="77777777" w:rsidTr="00566903">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C7B0DA3" w14:textId="77777777" w:rsidR="005915FE" w:rsidRPr="00DC278D" w:rsidRDefault="005915FE" w:rsidP="00566903">
            <w:pPr>
              <w:rPr>
                <w:rFonts w:asciiTheme="minorHAnsi" w:hAnsiTheme="minorHAnsi" w:cstheme="minorHAnsi"/>
                <w:b/>
                <w:bCs/>
                <w:color w:val="FFFFFF" w:themeColor="background1"/>
                <w:lang w:val="en-GB"/>
              </w:rPr>
            </w:pPr>
            <w:r w:rsidRPr="00DC278D">
              <w:rPr>
                <w:rFonts w:asciiTheme="minorHAnsi" w:eastAsia="Times New Roman" w:hAnsiTheme="minorHAnsi" w:cstheme="minorHAnsi"/>
                <w:b/>
                <w:bCs/>
                <w:color w:val="FFFFFF" w:themeColor="background1"/>
                <w:lang w:val="en-GB" w:eastAsia="en-GB"/>
              </w:rPr>
              <w:t>Bibliography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C70C6B" w14:textId="77777777" w:rsidR="005915FE" w:rsidRPr="004C4FEB" w:rsidRDefault="005915FE" w:rsidP="00566903">
            <w:pPr>
              <w:pStyle w:val="Prrafodelista"/>
              <w:numPr>
                <w:ilvl w:val="0"/>
                <w:numId w:val="2"/>
              </w:numPr>
              <w:rPr>
                <w:rFonts w:asciiTheme="minorHAnsi" w:hAnsiTheme="minorHAnsi" w:cstheme="minorHAnsi"/>
              </w:rPr>
            </w:pPr>
            <w:r w:rsidRPr="004C4FEB">
              <w:rPr>
                <w:rFonts w:asciiTheme="minorHAnsi" w:hAnsiTheme="minorHAnsi" w:cstheme="minorHAnsi"/>
                <w:lang w:val="en-GB"/>
              </w:rPr>
              <w:t>Du Plessis, M. (2019). Positive self-leadership: A framework for professional leadership development. In L. E. Van Zyl &amp; S. Rothman, Sr. (Eds.), </w:t>
            </w:r>
            <w:r w:rsidRPr="004C4FEB">
              <w:rPr>
                <w:rFonts w:asciiTheme="minorHAnsi" w:hAnsiTheme="minorHAnsi" w:cstheme="minorHAnsi"/>
                <w:i/>
                <w:iCs/>
                <w:lang w:val="en-GB"/>
              </w:rPr>
              <w:t>Theoretical approaches to multi-cultural positive psychological interventions</w:t>
            </w:r>
            <w:r w:rsidRPr="004C4FEB">
              <w:rPr>
                <w:rFonts w:asciiTheme="minorHAnsi" w:hAnsiTheme="minorHAnsi" w:cstheme="minorHAnsi"/>
                <w:lang w:val="en-GB"/>
              </w:rPr>
              <w:t> (p. 450). Springer International Publishing.</w:t>
            </w:r>
          </w:p>
          <w:p w14:paraId="1A34356C" w14:textId="77777777" w:rsidR="005915FE" w:rsidRPr="004C4FEB" w:rsidRDefault="00000000" w:rsidP="00566903">
            <w:pPr>
              <w:pStyle w:val="Prrafodelista"/>
              <w:numPr>
                <w:ilvl w:val="0"/>
                <w:numId w:val="2"/>
              </w:numPr>
              <w:rPr>
                <w:rFonts w:asciiTheme="minorHAnsi" w:hAnsiTheme="minorHAnsi" w:cstheme="minorHAnsi"/>
              </w:rPr>
            </w:pPr>
            <w:hyperlink r:id="rId10" w:history="1">
              <w:r w:rsidR="005915FE" w:rsidRPr="004C4FEB">
                <w:rPr>
                  <w:rStyle w:val="Hipervnculo"/>
                  <w:rFonts w:asciiTheme="minorHAnsi" w:hAnsiTheme="minorHAnsi" w:cstheme="minorHAnsi"/>
                  <w:lang w:val="en-GB"/>
                </w:rPr>
                <w:t>https://pooja.coach/self-awareness/whats-self-awareness-how-does-it-lead-to-success/</w:t>
              </w:r>
            </w:hyperlink>
          </w:p>
          <w:p w14:paraId="5FF22DD3" w14:textId="77777777" w:rsidR="005915FE" w:rsidRPr="004C4FEB" w:rsidRDefault="005915FE" w:rsidP="00566903">
            <w:pPr>
              <w:pStyle w:val="Prrafodelista"/>
              <w:numPr>
                <w:ilvl w:val="0"/>
                <w:numId w:val="2"/>
              </w:numPr>
              <w:rPr>
                <w:rFonts w:asciiTheme="minorHAnsi" w:hAnsiTheme="minorHAnsi" w:cstheme="minorHAnsi"/>
              </w:rPr>
            </w:pPr>
            <w:r w:rsidRPr="004C4FEB">
              <w:rPr>
                <w:rFonts w:asciiTheme="minorHAnsi" w:hAnsiTheme="minorHAnsi" w:cstheme="minorHAnsi"/>
                <w:lang w:val="en-GB"/>
              </w:rPr>
              <w:t>Duval, S. and Wicklund, R.A. (1972). A theory of objective self-awareness. Academic Press</w:t>
            </w:r>
          </w:p>
          <w:p w14:paraId="68D4DD54" w14:textId="77777777" w:rsidR="005915FE" w:rsidRPr="004C4FEB" w:rsidRDefault="005915FE" w:rsidP="00566903">
            <w:pPr>
              <w:pStyle w:val="Prrafodelista"/>
              <w:numPr>
                <w:ilvl w:val="0"/>
                <w:numId w:val="2"/>
              </w:numPr>
              <w:rPr>
                <w:rFonts w:asciiTheme="minorHAnsi" w:hAnsiTheme="minorHAnsi" w:cstheme="minorHAnsi"/>
              </w:rPr>
            </w:pPr>
            <w:r w:rsidRPr="004C4FEB">
              <w:rPr>
                <w:rFonts w:asciiTheme="minorHAnsi" w:hAnsiTheme="minorHAnsi" w:cstheme="minorHAnsi"/>
                <w:lang w:val="en-GB"/>
              </w:rPr>
              <w:lastRenderedPageBreak/>
              <w:t xml:space="preserve">Eurich, T. (2018). What Self-Awareness Really Is (and how to Cultivate It). Harward Business Review. </w:t>
            </w:r>
          </w:p>
          <w:p w14:paraId="493BCC03" w14:textId="77777777" w:rsidR="005915FE" w:rsidRPr="004C4FEB" w:rsidRDefault="005915FE" w:rsidP="00566903">
            <w:pPr>
              <w:pStyle w:val="Prrafodelista"/>
              <w:numPr>
                <w:ilvl w:val="0"/>
                <w:numId w:val="2"/>
              </w:numPr>
              <w:rPr>
                <w:rFonts w:asciiTheme="minorHAnsi" w:hAnsiTheme="minorHAnsi" w:cstheme="minorHAnsi"/>
              </w:rPr>
            </w:pPr>
            <w:r w:rsidRPr="004C4FEB">
              <w:rPr>
                <w:rFonts w:asciiTheme="minorHAnsi" w:hAnsiTheme="minorHAnsi" w:cstheme="minorHAnsi"/>
                <w:lang w:val="en-GB"/>
              </w:rPr>
              <w:t xml:space="preserve">Betz, M. (2021). Why self-awareness is the key skill for growth, health, and happiness. betterup.com </w:t>
            </w:r>
          </w:p>
          <w:p w14:paraId="160E6988" w14:textId="77777777" w:rsidR="005915FE" w:rsidRPr="004C4FEB" w:rsidRDefault="00000000" w:rsidP="00566903">
            <w:pPr>
              <w:pStyle w:val="Prrafodelista"/>
              <w:numPr>
                <w:ilvl w:val="0"/>
                <w:numId w:val="2"/>
              </w:numPr>
              <w:rPr>
                <w:rFonts w:asciiTheme="minorHAnsi" w:hAnsiTheme="minorHAnsi" w:cstheme="minorHAnsi"/>
              </w:rPr>
            </w:pPr>
            <w:hyperlink r:id="rId11" w:history="1">
              <w:r w:rsidR="005915FE" w:rsidRPr="004C4FEB">
                <w:rPr>
                  <w:rStyle w:val="Hipervnculo"/>
                  <w:rFonts w:asciiTheme="minorHAnsi" w:hAnsiTheme="minorHAnsi" w:cstheme="minorHAnsi"/>
                  <w:lang w:val="en-GB"/>
                </w:rPr>
                <w:t>https://myquestionlife.com/examples-of-self-awareness-in-everyday-life/</w:t>
              </w:r>
            </w:hyperlink>
          </w:p>
          <w:p w14:paraId="41F34319" w14:textId="77777777" w:rsidR="005915FE" w:rsidRPr="004C4FEB" w:rsidRDefault="00000000" w:rsidP="00566903">
            <w:pPr>
              <w:pStyle w:val="Prrafodelista"/>
              <w:numPr>
                <w:ilvl w:val="0"/>
                <w:numId w:val="2"/>
              </w:numPr>
              <w:rPr>
                <w:rFonts w:asciiTheme="minorHAnsi" w:hAnsiTheme="minorHAnsi" w:cstheme="minorHAnsi"/>
              </w:rPr>
            </w:pPr>
            <w:hyperlink r:id="rId12" w:history="1">
              <w:r w:rsidR="005915FE" w:rsidRPr="004C4FEB">
                <w:rPr>
                  <w:rStyle w:val="Hipervnculo"/>
                  <w:rFonts w:asciiTheme="minorHAnsi" w:hAnsiTheme="minorHAnsi" w:cstheme="minorHAnsi"/>
                  <w:lang w:val="en-GB"/>
                </w:rPr>
                <w:t>https://www.businessnewsdaily.com/6097-self-awareness-in-leadership.html</w:t>
              </w:r>
            </w:hyperlink>
          </w:p>
          <w:p w14:paraId="2C61F4DE" w14:textId="77777777" w:rsidR="005915FE" w:rsidRPr="004C4FEB" w:rsidRDefault="00000000" w:rsidP="00566903">
            <w:pPr>
              <w:pStyle w:val="Prrafodelista"/>
              <w:numPr>
                <w:ilvl w:val="0"/>
                <w:numId w:val="2"/>
              </w:numPr>
              <w:rPr>
                <w:rFonts w:asciiTheme="minorHAnsi" w:hAnsiTheme="minorHAnsi" w:cstheme="minorHAnsi"/>
              </w:rPr>
            </w:pPr>
            <w:hyperlink r:id="rId13" w:history="1">
              <w:r w:rsidR="005915FE" w:rsidRPr="004C4FEB">
                <w:rPr>
                  <w:rStyle w:val="Hipervnculo"/>
                  <w:rFonts w:asciiTheme="minorHAnsi" w:hAnsiTheme="minorHAnsi" w:cstheme="minorHAnsi"/>
                  <w:lang w:val="en-GB"/>
                </w:rPr>
                <w:t>https://www.selfawareness.org.uk/news/understanding-the-johari-window-model</w:t>
              </w:r>
            </w:hyperlink>
          </w:p>
          <w:p w14:paraId="44FBB9DF" w14:textId="77777777" w:rsidR="005915FE" w:rsidRPr="004C4FEB" w:rsidRDefault="00000000" w:rsidP="00566903">
            <w:pPr>
              <w:pStyle w:val="Prrafodelista"/>
              <w:numPr>
                <w:ilvl w:val="0"/>
                <w:numId w:val="2"/>
              </w:numPr>
              <w:rPr>
                <w:rFonts w:asciiTheme="minorHAnsi" w:hAnsiTheme="minorHAnsi" w:cstheme="minorHAnsi"/>
              </w:rPr>
            </w:pPr>
            <w:hyperlink r:id="rId14" w:history="1">
              <w:r w:rsidR="005915FE" w:rsidRPr="004C4FEB">
                <w:rPr>
                  <w:rStyle w:val="Hipervnculo"/>
                  <w:rFonts w:asciiTheme="minorHAnsi" w:hAnsiTheme="minorHAnsi" w:cstheme="minorHAnsi"/>
                  <w:lang w:val="en-GB"/>
                </w:rPr>
                <w:t>https://warwick.ac.uk/services/wss/topics/selfawareness/</w:t>
              </w:r>
            </w:hyperlink>
            <w:r w:rsidR="005915FE" w:rsidRPr="004C4FEB">
              <w:rPr>
                <w:rFonts w:asciiTheme="minorHAnsi" w:hAnsiTheme="minorHAnsi" w:cstheme="minorHAnsi"/>
                <w:lang w:val="en-GB"/>
              </w:rPr>
              <w:t xml:space="preserve"> </w:t>
            </w:r>
          </w:p>
          <w:p w14:paraId="081675F5" w14:textId="77777777" w:rsidR="005915FE" w:rsidRPr="004C4FEB" w:rsidRDefault="00000000" w:rsidP="00566903">
            <w:pPr>
              <w:pStyle w:val="Prrafodelista"/>
              <w:numPr>
                <w:ilvl w:val="0"/>
                <w:numId w:val="2"/>
              </w:numPr>
              <w:rPr>
                <w:rFonts w:asciiTheme="minorHAnsi" w:hAnsiTheme="minorHAnsi" w:cstheme="minorHAnsi"/>
              </w:rPr>
            </w:pPr>
            <w:hyperlink r:id="rId15" w:history="1">
              <w:r w:rsidR="005915FE" w:rsidRPr="004C4FEB">
                <w:rPr>
                  <w:rStyle w:val="Hipervnculo"/>
                  <w:rFonts w:asciiTheme="minorHAnsi" w:hAnsiTheme="minorHAnsi" w:cstheme="minorHAnsi"/>
                  <w:lang w:val="en-GB"/>
                </w:rPr>
                <w:t>https://medium.com/@dzigarmi/</w:t>
              </w:r>
            </w:hyperlink>
            <w:hyperlink r:id="rId16" w:history="1">
              <w:r w:rsidR="005915FE" w:rsidRPr="004C4FEB">
                <w:rPr>
                  <w:rStyle w:val="Hipervnculo"/>
                  <w:rFonts w:asciiTheme="minorHAnsi" w:hAnsiTheme="minorHAnsi" w:cstheme="minorHAnsi"/>
                  <w:lang w:val="en-GB"/>
                </w:rPr>
                <w:t>the-importance-of-self-leadership-and-how-to-leverage-it-to-improve-organizational-leadership-f32ffb64938c</w:t>
              </w:r>
            </w:hyperlink>
          </w:p>
          <w:p w14:paraId="60B7F897" w14:textId="77777777" w:rsidR="005915FE" w:rsidRPr="004C4FEB" w:rsidRDefault="005915FE" w:rsidP="00566903">
            <w:pPr>
              <w:jc w:val="both"/>
              <w:rPr>
                <w:rFonts w:asciiTheme="minorHAnsi" w:hAnsiTheme="minorHAnsi" w:cstheme="minorHAnsi"/>
                <w:lang w:val="en-GB"/>
              </w:rPr>
            </w:pPr>
          </w:p>
        </w:tc>
      </w:tr>
      <w:tr w:rsidR="005915FE" w:rsidRPr="00DC278D" w14:paraId="530D44B0"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8FDA251" w14:textId="77777777" w:rsidR="005915FE" w:rsidRPr="00DC278D" w:rsidRDefault="005915FE" w:rsidP="00566903">
            <w:pPr>
              <w:rPr>
                <w:rFonts w:asciiTheme="minorHAnsi" w:hAnsiTheme="minorHAnsi" w:cstheme="minorHAnsi"/>
                <w:b/>
                <w:bCs/>
                <w:color w:val="FFFFFF" w:themeColor="background1"/>
                <w:lang w:val="en-GB"/>
              </w:rPr>
            </w:pPr>
            <w:r w:rsidRPr="00DC278D">
              <w:rPr>
                <w:rFonts w:asciiTheme="minorHAnsi" w:eastAsia="Times New Roman" w:hAnsiTheme="minorHAnsi" w:cstheme="minorHAnsi"/>
                <w:b/>
                <w:bCs/>
                <w:color w:val="FFFFFF" w:themeColor="background1"/>
                <w:lang w:val="en-GB" w:eastAsia="en-GB"/>
              </w:rPr>
              <w:lastRenderedPageBreak/>
              <w:t>Provided by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48C07E" w14:textId="77777777" w:rsidR="005915FE" w:rsidRPr="00DC278D" w:rsidRDefault="005915FE" w:rsidP="00566903">
            <w:pPr>
              <w:rPr>
                <w:rFonts w:asciiTheme="minorHAnsi" w:hAnsiTheme="minorHAnsi" w:cstheme="minorHAnsi"/>
                <w:b/>
                <w:color w:val="1F3864" w:themeColor="accent1" w:themeShade="80"/>
                <w:lang w:val="en-GB"/>
              </w:rPr>
            </w:pPr>
            <w:r w:rsidRPr="00DC278D">
              <w:rPr>
                <w:rFonts w:asciiTheme="minorHAnsi" w:hAnsiTheme="minorHAnsi" w:cstheme="minorHAnsi"/>
                <w:b/>
                <w:lang w:val="en-GB"/>
              </w:rPr>
              <w:t>UNIVERSITY OF DUBROVNIK</w:t>
            </w:r>
          </w:p>
        </w:tc>
      </w:tr>
    </w:tbl>
    <w:p w14:paraId="09605227" w14:textId="77777777" w:rsidR="005915FE" w:rsidRPr="005C508D" w:rsidRDefault="005915FE" w:rsidP="005D3D97">
      <w:pPr>
        <w:rPr>
          <w:rFonts w:asciiTheme="minorHAnsi" w:hAnsiTheme="minorHAnsi" w:cstheme="minorHAnsi"/>
        </w:rPr>
      </w:pPr>
    </w:p>
    <w:sectPr w:rsidR="005915FE" w:rsidRPr="005C508D" w:rsidSect="006049C6">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45CB6" w14:textId="77777777" w:rsidR="006A72A9" w:rsidRDefault="006A72A9" w:rsidP="005D3D97">
      <w:pPr>
        <w:spacing w:after="0" w:line="240" w:lineRule="auto"/>
      </w:pPr>
      <w:r>
        <w:separator/>
      </w:r>
    </w:p>
  </w:endnote>
  <w:endnote w:type="continuationSeparator" w:id="0">
    <w:p w14:paraId="17564929" w14:textId="77777777" w:rsidR="006A72A9" w:rsidRDefault="006A72A9"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Piedepgina"/>
    </w:pPr>
    <w:r w:rsidRPr="00505F0E">
      <w:rPr>
        <w:noProof/>
        <w:lang w:eastAsia="it-IT"/>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eastAsia="it-IT"/>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772A" w14:textId="77777777" w:rsidR="006A72A9" w:rsidRDefault="006A72A9" w:rsidP="005D3D97">
      <w:pPr>
        <w:spacing w:after="0" w:line="240" w:lineRule="auto"/>
      </w:pPr>
      <w:r>
        <w:separator/>
      </w:r>
    </w:p>
  </w:footnote>
  <w:footnote w:type="continuationSeparator" w:id="0">
    <w:p w14:paraId="489C9E47" w14:textId="77777777" w:rsidR="006A72A9" w:rsidRDefault="006A72A9"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eastAsia="it-IT"/>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24B20094"/>
    <w:multiLevelType w:val="hybridMultilevel"/>
    <w:tmpl w:val="F334CE9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25FB35A5"/>
    <w:multiLevelType w:val="hybridMultilevel"/>
    <w:tmpl w:val="59B6F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C7781B"/>
    <w:multiLevelType w:val="hybridMultilevel"/>
    <w:tmpl w:val="FFD42596"/>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2DF66EB3"/>
    <w:multiLevelType w:val="hybridMultilevel"/>
    <w:tmpl w:val="719000CC"/>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33200ED6"/>
    <w:multiLevelType w:val="hybridMultilevel"/>
    <w:tmpl w:val="BE6010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4D3B2B"/>
    <w:multiLevelType w:val="hybridMultilevel"/>
    <w:tmpl w:val="386869A0"/>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5BC14F9A"/>
    <w:multiLevelType w:val="hybridMultilevel"/>
    <w:tmpl w:val="BDF2A0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D223596"/>
    <w:multiLevelType w:val="hybridMultilevel"/>
    <w:tmpl w:val="5B5AE528"/>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7B623208"/>
    <w:multiLevelType w:val="hybridMultilevel"/>
    <w:tmpl w:val="1D7EDE0A"/>
    <w:lvl w:ilvl="0" w:tplc="041A000F">
      <w:start w:val="1"/>
      <w:numFmt w:val="decimal"/>
      <w:lvlText w:val="%1."/>
      <w:lvlJc w:val="left"/>
      <w:pPr>
        <w:ind w:left="1015" w:hanging="360"/>
      </w:pPr>
    </w:lvl>
    <w:lvl w:ilvl="1" w:tplc="041A0019" w:tentative="1">
      <w:start w:val="1"/>
      <w:numFmt w:val="lowerLetter"/>
      <w:lvlText w:val="%2."/>
      <w:lvlJc w:val="left"/>
      <w:pPr>
        <w:ind w:left="1735" w:hanging="360"/>
      </w:pPr>
    </w:lvl>
    <w:lvl w:ilvl="2" w:tplc="041A001B" w:tentative="1">
      <w:start w:val="1"/>
      <w:numFmt w:val="lowerRoman"/>
      <w:lvlText w:val="%3."/>
      <w:lvlJc w:val="right"/>
      <w:pPr>
        <w:ind w:left="2455" w:hanging="180"/>
      </w:pPr>
    </w:lvl>
    <w:lvl w:ilvl="3" w:tplc="041A000F" w:tentative="1">
      <w:start w:val="1"/>
      <w:numFmt w:val="decimal"/>
      <w:lvlText w:val="%4."/>
      <w:lvlJc w:val="left"/>
      <w:pPr>
        <w:ind w:left="3175" w:hanging="360"/>
      </w:pPr>
    </w:lvl>
    <w:lvl w:ilvl="4" w:tplc="041A0019" w:tentative="1">
      <w:start w:val="1"/>
      <w:numFmt w:val="lowerLetter"/>
      <w:lvlText w:val="%5."/>
      <w:lvlJc w:val="left"/>
      <w:pPr>
        <w:ind w:left="3895" w:hanging="360"/>
      </w:pPr>
    </w:lvl>
    <w:lvl w:ilvl="5" w:tplc="041A001B" w:tentative="1">
      <w:start w:val="1"/>
      <w:numFmt w:val="lowerRoman"/>
      <w:lvlText w:val="%6."/>
      <w:lvlJc w:val="right"/>
      <w:pPr>
        <w:ind w:left="4615" w:hanging="180"/>
      </w:pPr>
    </w:lvl>
    <w:lvl w:ilvl="6" w:tplc="041A000F" w:tentative="1">
      <w:start w:val="1"/>
      <w:numFmt w:val="decimal"/>
      <w:lvlText w:val="%7."/>
      <w:lvlJc w:val="left"/>
      <w:pPr>
        <w:ind w:left="5335" w:hanging="360"/>
      </w:pPr>
    </w:lvl>
    <w:lvl w:ilvl="7" w:tplc="041A0019" w:tentative="1">
      <w:start w:val="1"/>
      <w:numFmt w:val="lowerLetter"/>
      <w:lvlText w:val="%8."/>
      <w:lvlJc w:val="left"/>
      <w:pPr>
        <w:ind w:left="6055" w:hanging="360"/>
      </w:pPr>
    </w:lvl>
    <w:lvl w:ilvl="8" w:tplc="041A001B" w:tentative="1">
      <w:start w:val="1"/>
      <w:numFmt w:val="lowerRoman"/>
      <w:lvlText w:val="%9."/>
      <w:lvlJc w:val="right"/>
      <w:pPr>
        <w:ind w:left="6775" w:hanging="180"/>
      </w:pPr>
    </w:lvl>
  </w:abstractNum>
  <w:num w:numId="1" w16cid:durableId="13171440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724017">
    <w:abstractNumId w:val="2"/>
  </w:num>
  <w:num w:numId="3" w16cid:durableId="1015502447">
    <w:abstractNumId w:val="9"/>
  </w:num>
  <w:num w:numId="4" w16cid:durableId="176232812">
    <w:abstractNumId w:val="6"/>
  </w:num>
  <w:num w:numId="5" w16cid:durableId="1410931716">
    <w:abstractNumId w:val="4"/>
  </w:num>
  <w:num w:numId="6" w16cid:durableId="1227454567">
    <w:abstractNumId w:val="8"/>
  </w:num>
  <w:num w:numId="7" w16cid:durableId="112141407">
    <w:abstractNumId w:val="0"/>
  </w:num>
  <w:num w:numId="8" w16cid:durableId="1530534064">
    <w:abstractNumId w:val="1"/>
  </w:num>
  <w:num w:numId="9" w16cid:durableId="893850257">
    <w:abstractNumId w:val="10"/>
  </w:num>
  <w:num w:numId="10" w16cid:durableId="293751162">
    <w:abstractNumId w:val="3"/>
  </w:num>
  <w:num w:numId="11" w16cid:durableId="1356347559">
    <w:abstractNumId w:val="7"/>
  </w:num>
  <w:num w:numId="12" w16cid:durableId="15816773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93"/>
    <w:rsid w:val="0001125A"/>
    <w:rsid w:val="0001340F"/>
    <w:rsid w:val="00033661"/>
    <w:rsid w:val="000A688E"/>
    <w:rsid w:val="000C31A9"/>
    <w:rsid w:val="000F58E2"/>
    <w:rsid w:val="00124EFA"/>
    <w:rsid w:val="0017101D"/>
    <w:rsid w:val="0018030C"/>
    <w:rsid w:val="00185FAD"/>
    <w:rsid w:val="00195A87"/>
    <w:rsid w:val="001D22ED"/>
    <w:rsid w:val="001D6DA8"/>
    <w:rsid w:val="002032CC"/>
    <w:rsid w:val="00205DF5"/>
    <w:rsid w:val="00245858"/>
    <w:rsid w:val="00262628"/>
    <w:rsid w:val="002B230D"/>
    <w:rsid w:val="002D2DB7"/>
    <w:rsid w:val="00310861"/>
    <w:rsid w:val="003118B7"/>
    <w:rsid w:val="00320614"/>
    <w:rsid w:val="00375BA1"/>
    <w:rsid w:val="003A1E56"/>
    <w:rsid w:val="003E48E4"/>
    <w:rsid w:val="0044039F"/>
    <w:rsid w:val="004512EB"/>
    <w:rsid w:val="0046393E"/>
    <w:rsid w:val="004863DF"/>
    <w:rsid w:val="004966B9"/>
    <w:rsid w:val="004B62B7"/>
    <w:rsid w:val="004C7F80"/>
    <w:rsid w:val="004E7338"/>
    <w:rsid w:val="004F587E"/>
    <w:rsid w:val="00505F0E"/>
    <w:rsid w:val="00570246"/>
    <w:rsid w:val="005852AC"/>
    <w:rsid w:val="005915FE"/>
    <w:rsid w:val="0059734C"/>
    <w:rsid w:val="005B33DA"/>
    <w:rsid w:val="005C508D"/>
    <w:rsid w:val="005D3D97"/>
    <w:rsid w:val="005F5748"/>
    <w:rsid w:val="00603F53"/>
    <w:rsid w:val="006049C6"/>
    <w:rsid w:val="006125DE"/>
    <w:rsid w:val="00615AB0"/>
    <w:rsid w:val="00645FA2"/>
    <w:rsid w:val="00696ABB"/>
    <w:rsid w:val="006975E6"/>
    <w:rsid w:val="006A72A9"/>
    <w:rsid w:val="006C0DD1"/>
    <w:rsid w:val="006F496D"/>
    <w:rsid w:val="007056E7"/>
    <w:rsid w:val="00725DCB"/>
    <w:rsid w:val="0074001B"/>
    <w:rsid w:val="00774B92"/>
    <w:rsid w:val="00774CCE"/>
    <w:rsid w:val="0078060C"/>
    <w:rsid w:val="00783940"/>
    <w:rsid w:val="0078504D"/>
    <w:rsid w:val="007913A3"/>
    <w:rsid w:val="00794235"/>
    <w:rsid w:val="007D26BB"/>
    <w:rsid w:val="008011BC"/>
    <w:rsid w:val="008305AB"/>
    <w:rsid w:val="00872D22"/>
    <w:rsid w:val="00894329"/>
    <w:rsid w:val="008A77EF"/>
    <w:rsid w:val="008E2D90"/>
    <w:rsid w:val="008F088B"/>
    <w:rsid w:val="008F0C5F"/>
    <w:rsid w:val="008F4627"/>
    <w:rsid w:val="009060AA"/>
    <w:rsid w:val="00910496"/>
    <w:rsid w:val="009105BD"/>
    <w:rsid w:val="009126AF"/>
    <w:rsid w:val="00915AF7"/>
    <w:rsid w:val="00924FB9"/>
    <w:rsid w:val="009355E3"/>
    <w:rsid w:val="00944807"/>
    <w:rsid w:val="00954507"/>
    <w:rsid w:val="009621A6"/>
    <w:rsid w:val="00972234"/>
    <w:rsid w:val="009A45F4"/>
    <w:rsid w:val="009D357A"/>
    <w:rsid w:val="009D3E93"/>
    <w:rsid w:val="009F3E90"/>
    <w:rsid w:val="00A121F3"/>
    <w:rsid w:val="00A25FAB"/>
    <w:rsid w:val="00A41C48"/>
    <w:rsid w:val="00A4397C"/>
    <w:rsid w:val="00A43ECC"/>
    <w:rsid w:val="00A43FCA"/>
    <w:rsid w:val="00A6013E"/>
    <w:rsid w:val="00AA2CCE"/>
    <w:rsid w:val="00AB715D"/>
    <w:rsid w:val="00AC0883"/>
    <w:rsid w:val="00AE457E"/>
    <w:rsid w:val="00AE62E6"/>
    <w:rsid w:val="00B41418"/>
    <w:rsid w:val="00B440A6"/>
    <w:rsid w:val="00B6796E"/>
    <w:rsid w:val="00B730DE"/>
    <w:rsid w:val="00BA498E"/>
    <w:rsid w:val="00BA75DA"/>
    <w:rsid w:val="00BB047D"/>
    <w:rsid w:val="00C1699B"/>
    <w:rsid w:val="00C17ABD"/>
    <w:rsid w:val="00C52DA7"/>
    <w:rsid w:val="00C56C9D"/>
    <w:rsid w:val="00C70650"/>
    <w:rsid w:val="00CC5B2A"/>
    <w:rsid w:val="00CF1848"/>
    <w:rsid w:val="00CF2C83"/>
    <w:rsid w:val="00D054AD"/>
    <w:rsid w:val="00D87393"/>
    <w:rsid w:val="00DB1AF4"/>
    <w:rsid w:val="00DC278D"/>
    <w:rsid w:val="00E0652E"/>
    <w:rsid w:val="00E72C74"/>
    <w:rsid w:val="00E74DE5"/>
    <w:rsid w:val="00E8543A"/>
    <w:rsid w:val="00EB570C"/>
    <w:rsid w:val="00EB5DFB"/>
    <w:rsid w:val="00ED77B2"/>
    <w:rsid w:val="00EF4EA4"/>
    <w:rsid w:val="00F322CF"/>
    <w:rsid w:val="00F43B63"/>
    <w:rsid w:val="00F63AA5"/>
    <w:rsid w:val="00F8064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3D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3D97"/>
  </w:style>
  <w:style w:type="paragraph" w:styleId="Piedepgina">
    <w:name w:val="footer"/>
    <w:basedOn w:val="Normal"/>
    <w:link w:val="PiedepginaCar"/>
    <w:uiPriority w:val="99"/>
    <w:unhideWhenUsed/>
    <w:rsid w:val="005D3D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3D97"/>
  </w:style>
  <w:style w:type="paragraph" w:styleId="Prrafodelista">
    <w:name w:val="List Paragraph"/>
    <w:basedOn w:val="Normal"/>
    <w:uiPriority w:val="99"/>
    <w:qFormat/>
    <w:rsid w:val="006049C6"/>
    <w:pPr>
      <w:ind w:left="720"/>
      <w:contextualSpacing/>
    </w:pPr>
    <w:rPr>
      <w:lang w:val="sk-SK"/>
    </w:rPr>
  </w:style>
  <w:style w:type="table" w:styleId="Tablaconcuadrcula">
    <w:name w:val="Table Grid"/>
    <w:basedOn w:val="Tabla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80640"/>
    <w:rPr>
      <w:color w:val="0563C1" w:themeColor="hyperlink"/>
      <w:u w:val="single"/>
    </w:rPr>
  </w:style>
  <w:style w:type="character" w:styleId="Hipervnculovisitado">
    <w:name w:val="FollowedHyperlink"/>
    <w:basedOn w:val="Fuentedeprrafopredeter"/>
    <w:uiPriority w:val="99"/>
    <w:semiHidden/>
    <w:unhideWhenUsed/>
    <w:rsid w:val="006F496D"/>
    <w:rPr>
      <w:color w:val="954F72" w:themeColor="followedHyperlink"/>
      <w:u w:val="single"/>
    </w:rPr>
  </w:style>
  <w:style w:type="character" w:customStyle="1" w:styleId="UnresolvedMention1">
    <w:name w:val="Unresolved Mention1"/>
    <w:basedOn w:val="Fuentedeprrafopredeter"/>
    <w:uiPriority w:val="99"/>
    <w:semiHidden/>
    <w:unhideWhenUsed/>
    <w:rsid w:val="00597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93637">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GdsOXZpyWE" TargetMode="External"/><Relationship Id="rId13" Type="http://schemas.openxmlformats.org/officeDocument/2006/relationships/hyperlink" Target="https://www.selfawareness.org.uk/news/understanding-the-johari-window-mode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sinessnewsdaily.com/6097-self-awareness-in-leadership.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dium.com/@dzigarmi/the-importance-of-self-leadership-and-how-to-leverage-it-to-improve-organizational-leadership-f32ffb64938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questionlife.com/examples-of-self-awareness-in-everyday-life/" TargetMode="External"/><Relationship Id="rId5" Type="http://schemas.openxmlformats.org/officeDocument/2006/relationships/webSettings" Target="webSettings.xml"/><Relationship Id="rId15" Type="http://schemas.openxmlformats.org/officeDocument/2006/relationships/hyperlink" Target="https://medium.com/@dzigarmi/the-importance-of-self-leadership-and-how-to-leverage-it-to-improve-organizational-leadership-f32ffb64938c" TargetMode="External"/><Relationship Id="rId10" Type="http://schemas.openxmlformats.org/officeDocument/2006/relationships/hyperlink" Target="https://pooja.coach/self-awareness/whats-self-awareness-how-does-it-lead-to-succes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5_e6poHiV4I&amp;t=1s" TargetMode="External"/><Relationship Id="rId14" Type="http://schemas.openxmlformats.org/officeDocument/2006/relationships/hyperlink" Target="https://warwick.ac.uk/services/wss/topics/selfawarenes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52CD9-1632-48EB-B344-ADBFF4EC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3616</Characters>
  <Application>Microsoft Office Word</Application>
  <DocSecurity>0</DocSecurity>
  <Lines>30</Lines>
  <Paragraphs>8</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Miriam Internet Web Solutions</cp:lastModifiedBy>
  <cp:revision>5</cp:revision>
  <dcterms:created xsi:type="dcterms:W3CDTF">2022-08-05T10:38:00Z</dcterms:created>
  <dcterms:modified xsi:type="dcterms:W3CDTF">2022-08-09T11:57:00Z</dcterms:modified>
</cp:coreProperties>
</file>